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76AE" w14:textId="77777777" w:rsidR="0086746F" w:rsidRPr="005B1A79" w:rsidRDefault="0086746F" w:rsidP="0086746F">
      <w:pPr>
        <w:spacing w:after="222" w:line="259" w:lineRule="auto"/>
        <w:ind w:left="2883" w:firstLine="717"/>
        <w:rPr>
          <w:rFonts w:ascii="Times New Roman" w:hAnsi="Times New Roman"/>
          <w:b/>
          <w:sz w:val="24"/>
          <w:szCs w:val="24"/>
        </w:rPr>
      </w:pPr>
      <w:r w:rsidRPr="005B1A79">
        <w:rPr>
          <w:rFonts w:ascii="Times New Roman" w:hAnsi="Times New Roman"/>
          <w:b/>
          <w:sz w:val="24"/>
          <w:szCs w:val="24"/>
        </w:rPr>
        <w:t>Subject Code: 01CY0203</w:t>
      </w:r>
    </w:p>
    <w:p w14:paraId="2407D8EA" w14:textId="77777777" w:rsidR="0086746F" w:rsidRPr="005B1A79" w:rsidRDefault="0086746F" w:rsidP="0086746F">
      <w:pPr>
        <w:spacing w:after="222" w:line="259" w:lineRule="auto"/>
        <w:jc w:val="center"/>
        <w:rPr>
          <w:rFonts w:ascii="Times New Roman" w:hAnsi="Times New Roman"/>
          <w:b/>
          <w:sz w:val="24"/>
          <w:szCs w:val="24"/>
        </w:rPr>
      </w:pPr>
      <w:r w:rsidRPr="005B1A79">
        <w:rPr>
          <w:rFonts w:ascii="Times New Roman" w:hAnsi="Times New Roman"/>
          <w:b/>
          <w:sz w:val="24"/>
          <w:szCs w:val="24"/>
        </w:rPr>
        <w:t>Subject Name: Web Application and Penetration Testing</w:t>
      </w:r>
    </w:p>
    <w:p w14:paraId="5C194B78" w14:textId="77777777" w:rsidR="0086746F" w:rsidRPr="005B1A79" w:rsidRDefault="0086746F" w:rsidP="0086746F">
      <w:pPr>
        <w:spacing w:after="222" w:line="259" w:lineRule="auto"/>
        <w:jc w:val="center"/>
        <w:rPr>
          <w:rFonts w:ascii="Times New Roman" w:hAnsi="Times New Roman"/>
          <w:b/>
          <w:sz w:val="24"/>
          <w:szCs w:val="24"/>
        </w:rPr>
      </w:pPr>
      <w:r w:rsidRPr="005B1A79">
        <w:rPr>
          <w:rFonts w:ascii="Times New Roman" w:hAnsi="Times New Roman"/>
          <w:b/>
          <w:sz w:val="24"/>
          <w:szCs w:val="24"/>
        </w:rPr>
        <w:t xml:space="preserve">MTech. Year </w:t>
      </w:r>
      <w:r>
        <w:rPr>
          <w:rFonts w:ascii="Times New Roman" w:hAnsi="Times New Roman"/>
          <w:b/>
          <w:sz w:val="24"/>
          <w:szCs w:val="24"/>
        </w:rPr>
        <w:t>–</w:t>
      </w:r>
      <w:r w:rsidRPr="005B1A79">
        <w:rPr>
          <w:rFonts w:ascii="Times New Roman" w:hAnsi="Times New Roman"/>
          <w:b/>
          <w:sz w:val="24"/>
          <w:szCs w:val="24"/>
        </w:rPr>
        <w:t xml:space="preserve"> </w:t>
      </w:r>
      <w:r>
        <w:rPr>
          <w:rFonts w:ascii="Times New Roman" w:hAnsi="Times New Roman"/>
          <w:b/>
          <w:sz w:val="24"/>
          <w:szCs w:val="24"/>
        </w:rPr>
        <w:t>1 (Semester – 2)</w:t>
      </w:r>
    </w:p>
    <w:p w14:paraId="517118DA" w14:textId="77777777" w:rsidR="0086746F" w:rsidRPr="005B1A79" w:rsidRDefault="0086746F" w:rsidP="0086746F">
      <w:pPr>
        <w:autoSpaceDE w:val="0"/>
        <w:autoSpaceDN w:val="0"/>
        <w:adjustRightInd w:val="0"/>
        <w:spacing w:after="0" w:line="240" w:lineRule="auto"/>
        <w:rPr>
          <w:rFonts w:ascii="Times New Roman" w:hAnsi="Times New Roman"/>
          <w:b/>
          <w:sz w:val="24"/>
          <w:szCs w:val="24"/>
        </w:rPr>
      </w:pPr>
      <w:r w:rsidRPr="005B1A79">
        <w:rPr>
          <w:rFonts w:ascii="Times New Roman" w:hAnsi="Times New Roman"/>
          <w:b/>
          <w:sz w:val="24"/>
          <w:szCs w:val="24"/>
        </w:rPr>
        <w:t xml:space="preserve">Objective: </w:t>
      </w:r>
      <w:r w:rsidRPr="005B1A79">
        <w:rPr>
          <w:rFonts w:ascii="Times New Roman" w:hAnsi="Times New Roman"/>
          <w:sz w:val="24"/>
          <w:szCs w:val="24"/>
        </w:rPr>
        <w:t>The purpose is to understand Web basics and its application with methodologies and techniques used for penetrating a machine using tools.</w:t>
      </w:r>
      <w:r w:rsidRPr="005B1A79">
        <w:rPr>
          <w:rFonts w:ascii="Times New Roman" w:hAnsi="Times New Roman"/>
          <w:b/>
          <w:sz w:val="24"/>
          <w:szCs w:val="24"/>
        </w:rPr>
        <w:t xml:space="preserve"> </w:t>
      </w:r>
    </w:p>
    <w:p w14:paraId="7AD3505D" w14:textId="77777777" w:rsidR="0086746F" w:rsidRPr="005B1A79" w:rsidRDefault="0086746F" w:rsidP="0086746F">
      <w:pPr>
        <w:autoSpaceDE w:val="0"/>
        <w:autoSpaceDN w:val="0"/>
        <w:adjustRightInd w:val="0"/>
        <w:spacing w:after="0" w:line="240" w:lineRule="auto"/>
        <w:rPr>
          <w:rFonts w:ascii="Times New Roman" w:hAnsi="Times New Roman"/>
          <w:b/>
          <w:sz w:val="24"/>
          <w:szCs w:val="24"/>
        </w:rPr>
      </w:pPr>
    </w:p>
    <w:p w14:paraId="17BEF294" w14:textId="77777777" w:rsidR="0086746F" w:rsidRPr="005B1A79" w:rsidRDefault="0086746F" w:rsidP="0086746F">
      <w:pPr>
        <w:autoSpaceDE w:val="0"/>
        <w:autoSpaceDN w:val="0"/>
        <w:adjustRightInd w:val="0"/>
        <w:spacing w:after="0" w:line="240" w:lineRule="auto"/>
        <w:rPr>
          <w:rFonts w:ascii="Times New Roman" w:hAnsi="Times New Roman"/>
          <w:sz w:val="24"/>
          <w:szCs w:val="24"/>
        </w:rPr>
      </w:pPr>
      <w:r w:rsidRPr="005B1A79">
        <w:rPr>
          <w:rFonts w:ascii="Times New Roman" w:hAnsi="Times New Roman"/>
          <w:b/>
          <w:sz w:val="24"/>
          <w:szCs w:val="24"/>
        </w:rPr>
        <w:t xml:space="preserve">Credits Earned: </w:t>
      </w:r>
      <w:r w:rsidRPr="005B1A79">
        <w:rPr>
          <w:rFonts w:ascii="Times New Roman" w:hAnsi="Times New Roman"/>
          <w:sz w:val="24"/>
          <w:szCs w:val="24"/>
        </w:rPr>
        <w:t>4 Credits</w:t>
      </w:r>
    </w:p>
    <w:p w14:paraId="136CD5BC" w14:textId="77777777" w:rsidR="0086746F" w:rsidRPr="005B1A79" w:rsidRDefault="0086746F" w:rsidP="0086746F">
      <w:pPr>
        <w:autoSpaceDE w:val="0"/>
        <w:autoSpaceDN w:val="0"/>
        <w:adjustRightInd w:val="0"/>
        <w:spacing w:after="0" w:line="240" w:lineRule="auto"/>
        <w:rPr>
          <w:rFonts w:ascii="Times New Roman" w:hAnsi="Times New Roman"/>
          <w:sz w:val="24"/>
          <w:szCs w:val="24"/>
        </w:rPr>
      </w:pPr>
    </w:p>
    <w:p w14:paraId="51504917" w14:textId="77777777" w:rsidR="0086746F" w:rsidRPr="005B1A79" w:rsidRDefault="0086746F" w:rsidP="0086746F">
      <w:pPr>
        <w:spacing w:after="214"/>
        <w:ind w:left="-5"/>
        <w:rPr>
          <w:rFonts w:ascii="Times New Roman" w:hAnsi="Times New Roman"/>
          <w:sz w:val="24"/>
          <w:szCs w:val="24"/>
        </w:rPr>
      </w:pPr>
      <w:r w:rsidRPr="005B1A79">
        <w:rPr>
          <w:rFonts w:ascii="Times New Roman" w:hAnsi="Times New Roman"/>
          <w:b/>
          <w:sz w:val="24"/>
          <w:szCs w:val="24"/>
        </w:rPr>
        <w:t xml:space="preserve">Course Outcomes: </w:t>
      </w:r>
      <w:r w:rsidRPr="005B1A79">
        <w:rPr>
          <w:rFonts w:ascii="Times New Roman" w:hAnsi="Times New Roman"/>
          <w:sz w:val="24"/>
          <w:szCs w:val="24"/>
        </w:rPr>
        <w:t>After completion of this course, student will be able to</w:t>
      </w:r>
    </w:p>
    <w:p w14:paraId="1010CF40" w14:textId="77777777" w:rsidR="0086746F" w:rsidRPr="005B1A79" w:rsidRDefault="0086746F" w:rsidP="0086746F">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Understand web basics and web applications</w:t>
      </w:r>
    </w:p>
    <w:p w14:paraId="6FEB8032" w14:textId="77777777" w:rsidR="0086746F" w:rsidRPr="005B1A79" w:rsidRDefault="0086746F" w:rsidP="0086746F">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 xml:space="preserve">Recognize the techniques of Web hacking </w:t>
      </w:r>
    </w:p>
    <w:p w14:paraId="38A1F5FA" w14:textId="77777777" w:rsidR="0086746F" w:rsidRPr="005B1A79" w:rsidRDefault="0086746F" w:rsidP="0086746F">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 xml:space="preserve">To identify security vulnerabilities and weaknesses in the target applications </w:t>
      </w:r>
    </w:p>
    <w:p w14:paraId="38663C61" w14:textId="77777777" w:rsidR="0086746F" w:rsidRPr="005B1A79" w:rsidRDefault="0086746F" w:rsidP="0086746F">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 xml:space="preserve">To identify how security controls can be improved to prevent hackers gaining access to operating systems and networked environments. </w:t>
      </w:r>
    </w:p>
    <w:p w14:paraId="452736CC" w14:textId="77777777" w:rsidR="0086746F" w:rsidRPr="005B1A79" w:rsidRDefault="0086746F" w:rsidP="0086746F">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Apply fundamental principles of problem solving in software engineering.</w:t>
      </w:r>
    </w:p>
    <w:p w14:paraId="0C6DF69F" w14:textId="77777777" w:rsidR="0086746F" w:rsidRPr="005B1A79" w:rsidRDefault="0086746F" w:rsidP="0086746F">
      <w:pPr>
        <w:spacing w:after="214"/>
        <w:ind w:left="-5"/>
        <w:rPr>
          <w:rFonts w:ascii="Times New Roman" w:hAnsi="Times New Roman"/>
          <w:sz w:val="24"/>
          <w:szCs w:val="24"/>
        </w:rPr>
      </w:pPr>
      <w:r w:rsidRPr="005B1A79">
        <w:rPr>
          <w:rFonts w:ascii="Times New Roman" w:hAnsi="Times New Roman"/>
          <w:b/>
          <w:sz w:val="24"/>
          <w:szCs w:val="24"/>
        </w:rPr>
        <w:t xml:space="preserve">Pre-requisite of course: </w:t>
      </w:r>
      <w:r w:rsidRPr="005B1A79">
        <w:rPr>
          <w:rFonts w:ascii="Times New Roman" w:hAnsi="Times New Roman"/>
          <w:sz w:val="24"/>
          <w:szCs w:val="24"/>
        </w:rPr>
        <w:t>Network Security</w:t>
      </w:r>
    </w:p>
    <w:p w14:paraId="719AE250" w14:textId="77777777" w:rsidR="0086746F" w:rsidRPr="005B1A79" w:rsidRDefault="0086746F" w:rsidP="0086746F">
      <w:pPr>
        <w:spacing w:after="214"/>
        <w:ind w:left="-5"/>
        <w:rPr>
          <w:rFonts w:ascii="Times New Roman" w:hAnsi="Times New Roman"/>
          <w:sz w:val="24"/>
          <w:szCs w:val="24"/>
        </w:rPr>
      </w:pPr>
    </w:p>
    <w:p w14:paraId="5DE90BE0" w14:textId="77777777" w:rsidR="0086746F" w:rsidRPr="005B1A79" w:rsidRDefault="0086746F" w:rsidP="0086746F">
      <w:pPr>
        <w:spacing w:after="0" w:line="259" w:lineRule="auto"/>
        <w:ind w:left="708" w:right="719"/>
        <w:jc w:val="center"/>
        <w:rPr>
          <w:rFonts w:ascii="Times New Roman" w:hAnsi="Times New Roman"/>
          <w:b/>
          <w:sz w:val="24"/>
          <w:szCs w:val="24"/>
        </w:rPr>
      </w:pPr>
      <w:r w:rsidRPr="005B1A79">
        <w:rPr>
          <w:rFonts w:ascii="Times New Roman" w:hAnsi="Times New Roman"/>
          <w:b/>
          <w:sz w:val="24"/>
          <w:szCs w:val="24"/>
        </w:rPr>
        <w:t>Teaching and Examination Scheme</w:t>
      </w:r>
    </w:p>
    <w:p w14:paraId="5079711B" w14:textId="77777777" w:rsidR="0086746F" w:rsidRPr="005B1A79" w:rsidRDefault="0086746F" w:rsidP="0086746F">
      <w:pPr>
        <w:spacing w:after="0" w:line="259" w:lineRule="auto"/>
        <w:ind w:left="708" w:right="719"/>
        <w:jc w:val="center"/>
        <w:rPr>
          <w:rFonts w:ascii="Times New Roman" w:hAnsi="Times New Roman"/>
          <w:b/>
          <w:sz w:val="24"/>
          <w:szCs w:val="24"/>
        </w:rPr>
      </w:pPr>
    </w:p>
    <w:p w14:paraId="5DF505C1" w14:textId="77777777" w:rsidR="0086746F" w:rsidRPr="005B1A79" w:rsidRDefault="0086746F" w:rsidP="0086746F">
      <w:pPr>
        <w:spacing w:after="0" w:line="259" w:lineRule="auto"/>
        <w:ind w:left="708" w:right="719"/>
        <w:jc w:val="center"/>
        <w:rPr>
          <w:rFonts w:ascii="Times New Roman" w:hAnsi="Times New Roman"/>
          <w:sz w:val="24"/>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86746F" w:rsidRPr="005B1A79" w14:paraId="4FCF01D8" w14:textId="77777777" w:rsidTr="00A964D1">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1BEA9B00"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12491955"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195D8C8D"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4E5B951"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6C0325D3"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Total Marks</w:t>
            </w:r>
          </w:p>
        </w:tc>
      </w:tr>
      <w:tr w:rsidR="0086746F" w:rsidRPr="005B1A79" w14:paraId="27F33FE5" w14:textId="77777777" w:rsidTr="00A964D1">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53868E6A"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6C125544"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165E0CF7"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31240B91" w14:textId="77777777" w:rsidR="0086746F" w:rsidRPr="005B1A79" w:rsidRDefault="0086746F" w:rsidP="00A964D1">
            <w:pPr>
              <w:spacing w:after="0" w:line="240" w:lineRule="auto"/>
              <w:rPr>
                <w:rFonts w:ascii="Times New Roman" w:hAnsi="Times New Roman"/>
                <w:bCs/>
                <w:sz w:val="24"/>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4EDC771E"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7AD291A3"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7B2A0EF3"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178C807C"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0429C06F" w14:textId="77777777" w:rsidR="0086746F" w:rsidRPr="005B1A79" w:rsidRDefault="0086746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50C81C51" w14:textId="77777777" w:rsidR="0086746F" w:rsidRPr="005B1A79" w:rsidRDefault="0086746F" w:rsidP="00A964D1">
            <w:pPr>
              <w:spacing w:after="0" w:line="240" w:lineRule="auto"/>
              <w:rPr>
                <w:rFonts w:ascii="Times New Roman" w:hAnsi="Times New Roman"/>
                <w:bCs/>
                <w:sz w:val="24"/>
                <w:szCs w:val="24"/>
              </w:rPr>
            </w:pPr>
          </w:p>
        </w:tc>
      </w:tr>
      <w:tr w:rsidR="0086746F" w:rsidRPr="005B1A79" w14:paraId="0BE45DD8" w14:textId="77777777" w:rsidTr="00A964D1">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9E70052"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6E04123E"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2D3CC72A"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0FB16CCE"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24A7C672"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5374D250"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43B52B2B"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1845DDE0"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4B5D9844"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60A743E4" w14:textId="77777777" w:rsidR="0086746F" w:rsidRPr="005B1A79" w:rsidRDefault="0086746F" w:rsidP="00A964D1">
            <w:pPr>
              <w:spacing w:after="0" w:line="240" w:lineRule="auto"/>
              <w:jc w:val="center"/>
              <w:rPr>
                <w:rFonts w:ascii="Times New Roman" w:hAnsi="Times New Roman"/>
                <w:sz w:val="24"/>
                <w:szCs w:val="24"/>
              </w:rPr>
            </w:pPr>
            <w:r w:rsidRPr="005B1A79">
              <w:rPr>
                <w:rFonts w:ascii="Times New Roman" w:hAnsi="Times New Roman"/>
                <w:sz w:val="24"/>
                <w:szCs w:val="24"/>
              </w:rPr>
              <w:t>150</w:t>
            </w:r>
          </w:p>
        </w:tc>
      </w:tr>
    </w:tbl>
    <w:p w14:paraId="52F0DD0B" w14:textId="77777777" w:rsidR="0086746F" w:rsidRPr="005B1A79" w:rsidRDefault="0086746F" w:rsidP="0086746F">
      <w:pPr>
        <w:spacing w:after="0" w:line="259" w:lineRule="auto"/>
        <w:ind w:left="-5"/>
        <w:rPr>
          <w:rFonts w:ascii="Times New Roman" w:hAnsi="Times New Roman"/>
          <w:b/>
          <w:sz w:val="24"/>
          <w:szCs w:val="24"/>
        </w:rPr>
      </w:pPr>
    </w:p>
    <w:p w14:paraId="7D5CC3F6" w14:textId="77777777" w:rsidR="0086746F" w:rsidRPr="005B1A79" w:rsidRDefault="0086746F" w:rsidP="0086746F">
      <w:pPr>
        <w:spacing w:after="0" w:line="259" w:lineRule="auto"/>
        <w:ind w:left="-5"/>
        <w:rPr>
          <w:rFonts w:ascii="Times New Roman" w:hAnsi="Times New Roman"/>
          <w:b/>
          <w:sz w:val="24"/>
          <w:szCs w:val="24"/>
        </w:rPr>
      </w:pPr>
    </w:p>
    <w:p w14:paraId="6AD6B3D1" w14:textId="77777777" w:rsidR="0086746F" w:rsidRPr="005B1A79" w:rsidRDefault="0086746F" w:rsidP="0086746F">
      <w:pPr>
        <w:spacing w:after="0" w:line="259" w:lineRule="auto"/>
        <w:ind w:left="-5"/>
        <w:rPr>
          <w:rFonts w:ascii="Times New Roman" w:hAnsi="Times New Roman"/>
          <w:b/>
          <w:sz w:val="24"/>
          <w:szCs w:val="24"/>
        </w:rPr>
      </w:pPr>
    </w:p>
    <w:p w14:paraId="49BD5814" w14:textId="77777777" w:rsidR="0086746F" w:rsidRPr="005B1A79" w:rsidRDefault="0086746F" w:rsidP="0086746F">
      <w:pPr>
        <w:spacing w:after="0" w:line="259" w:lineRule="auto"/>
        <w:ind w:left="-5"/>
        <w:rPr>
          <w:rFonts w:ascii="Times New Roman" w:hAnsi="Times New Roman"/>
          <w:b/>
          <w:sz w:val="24"/>
          <w:szCs w:val="24"/>
        </w:rPr>
      </w:pPr>
    </w:p>
    <w:p w14:paraId="7FE8DA8B" w14:textId="77777777" w:rsidR="0086746F" w:rsidRPr="005B1A79" w:rsidRDefault="0086746F" w:rsidP="0086746F">
      <w:pPr>
        <w:spacing w:after="0" w:line="259" w:lineRule="auto"/>
        <w:ind w:left="-5"/>
        <w:rPr>
          <w:rFonts w:ascii="Times New Roman" w:hAnsi="Times New Roman"/>
          <w:b/>
          <w:sz w:val="24"/>
          <w:szCs w:val="24"/>
        </w:rPr>
      </w:pPr>
    </w:p>
    <w:p w14:paraId="2314FA30" w14:textId="77777777" w:rsidR="0086746F" w:rsidRPr="005B1A79" w:rsidRDefault="0086746F" w:rsidP="0086746F">
      <w:pPr>
        <w:spacing w:after="0" w:line="259" w:lineRule="auto"/>
        <w:ind w:left="-5"/>
        <w:rPr>
          <w:rFonts w:ascii="Times New Roman" w:hAnsi="Times New Roman"/>
          <w:b/>
          <w:sz w:val="24"/>
          <w:szCs w:val="24"/>
        </w:rPr>
      </w:pPr>
    </w:p>
    <w:p w14:paraId="76CEC84B" w14:textId="77777777" w:rsidR="0086746F" w:rsidRPr="005B1A79" w:rsidRDefault="0086746F" w:rsidP="0086746F">
      <w:pPr>
        <w:spacing w:after="0" w:line="259" w:lineRule="auto"/>
        <w:ind w:left="-5"/>
        <w:rPr>
          <w:rFonts w:ascii="Times New Roman" w:hAnsi="Times New Roman"/>
          <w:b/>
          <w:sz w:val="24"/>
          <w:szCs w:val="24"/>
        </w:rPr>
      </w:pPr>
    </w:p>
    <w:p w14:paraId="75E6E2AC" w14:textId="77777777" w:rsidR="0086746F" w:rsidRDefault="0086746F" w:rsidP="0086746F">
      <w:pPr>
        <w:spacing w:after="0" w:line="259" w:lineRule="auto"/>
        <w:ind w:left="-5"/>
        <w:rPr>
          <w:rFonts w:ascii="Times New Roman" w:hAnsi="Times New Roman"/>
          <w:b/>
          <w:sz w:val="24"/>
          <w:szCs w:val="24"/>
        </w:rPr>
      </w:pPr>
    </w:p>
    <w:p w14:paraId="3592E363" w14:textId="77777777" w:rsidR="0086746F" w:rsidRDefault="0086746F" w:rsidP="0086746F">
      <w:pPr>
        <w:spacing w:after="0" w:line="259" w:lineRule="auto"/>
        <w:ind w:left="-5"/>
        <w:rPr>
          <w:rFonts w:ascii="Times New Roman" w:hAnsi="Times New Roman"/>
          <w:b/>
          <w:sz w:val="24"/>
          <w:szCs w:val="24"/>
        </w:rPr>
      </w:pPr>
    </w:p>
    <w:p w14:paraId="5F2A0D07" w14:textId="77777777" w:rsidR="0086746F" w:rsidRDefault="0086746F" w:rsidP="0086746F">
      <w:pPr>
        <w:spacing w:after="0" w:line="259" w:lineRule="auto"/>
        <w:ind w:left="-5"/>
        <w:rPr>
          <w:rFonts w:ascii="Times New Roman" w:hAnsi="Times New Roman"/>
          <w:b/>
          <w:sz w:val="24"/>
          <w:szCs w:val="24"/>
        </w:rPr>
      </w:pPr>
    </w:p>
    <w:p w14:paraId="6B42AAFE" w14:textId="77777777" w:rsidR="0086746F" w:rsidRPr="005B1A79" w:rsidRDefault="0086746F" w:rsidP="0086746F">
      <w:pPr>
        <w:spacing w:after="0" w:line="259" w:lineRule="auto"/>
        <w:ind w:left="-5"/>
        <w:rPr>
          <w:rFonts w:ascii="Times New Roman" w:hAnsi="Times New Roman"/>
          <w:b/>
          <w:sz w:val="24"/>
          <w:szCs w:val="24"/>
        </w:rPr>
      </w:pPr>
    </w:p>
    <w:p w14:paraId="77A6D03A" w14:textId="77777777" w:rsidR="0086746F" w:rsidRPr="005B1A79" w:rsidRDefault="0086746F" w:rsidP="0086746F">
      <w:pPr>
        <w:spacing w:after="0" w:line="259" w:lineRule="auto"/>
        <w:ind w:left="-5"/>
        <w:rPr>
          <w:rFonts w:ascii="Times New Roman" w:hAnsi="Times New Roman"/>
          <w:b/>
          <w:sz w:val="24"/>
          <w:szCs w:val="24"/>
        </w:rPr>
      </w:pPr>
    </w:p>
    <w:p w14:paraId="558F27F2" w14:textId="77777777" w:rsidR="0086746F" w:rsidRPr="005B1A79" w:rsidRDefault="0086746F" w:rsidP="0086746F">
      <w:pPr>
        <w:spacing w:after="0" w:line="259" w:lineRule="auto"/>
        <w:ind w:left="-5"/>
        <w:jc w:val="center"/>
        <w:rPr>
          <w:rFonts w:ascii="Times New Roman" w:hAnsi="Times New Roman"/>
          <w:sz w:val="24"/>
          <w:szCs w:val="24"/>
        </w:rPr>
      </w:pPr>
      <w:r w:rsidRPr="005B1A79">
        <w:rPr>
          <w:rFonts w:ascii="Times New Roman" w:hAnsi="Times New Roman"/>
          <w:b/>
          <w:sz w:val="24"/>
          <w:szCs w:val="24"/>
        </w:rPr>
        <w:lastRenderedPageBreak/>
        <w:t>Contents:</w:t>
      </w:r>
    </w:p>
    <w:tbl>
      <w:tblPr>
        <w:tblW w:w="9369" w:type="dxa"/>
        <w:tblInd w:w="-302" w:type="dxa"/>
        <w:tblCellMar>
          <w:top w:w="13" w:type="dxa"/>
          <w:left w:w="107" w:type="dxa"/>
          <w:right w:w="84" w:type="dxa"/>
        </w:tblCellMar>
        <w:tblLook w:val="04A0" w:firstRow="1" w:lastRow="0" w:firstColumn="1" w:lastColumn="0" w:noHBand="0" w:noVBand="1"/>
      </w:tblPr>
      <w:tblGrid>
        <w:gridCol w:w="780"/>
        <w:gridCol w:w="7584"/>
        <w:gridCol w:w="1005"/>
      </w:tblGrid>
      <w:tr w:rsidR="0086746F" w:rsidRPr="005B1A79" w14:paraId="3C3BB854" w14:textId="77777777" w:rsidTr="00A964D1">
        <w:trPr>
          <w:trHeight w:val="844"/>
        </w:trPr>
        <w:tc>
          <w:tcPr>
            <w:tcW w:w="781" w:type="dxa"/>
            <w:tcBorders>
              <w:top w:val="single" w:sz="4" w:space="0" w:color="000000"/>
              <w:left w:val="single" w:sz="4" w:space="0" w:color="000000"/>
              <w:bottom w:val="single" w:sz="4" w:space="0" w:color="000000"/>
              <w:right w:val="single" w:sz="4" w:space="0" w:color="000000"/>
            </w:tcBorders>
          </w:tcPr>
          <w:p w14:paraId="6FFC57E3" w14:textId="77777777" w:rsidR="0086746F" w:rsidRPr="005B1A79" w:rsidRDefault="0086746F" w:rsidP="00A964D1">
            <w:pPr>
              <w:spacing w:after="0" w:line="259" w:lineRule="auto"/>
              <w:ind w:left="65"/>
              <w:rPr>
                <w:rFonts w:ascii="Times New Roman" w:hAnsi="Times New Roman"/>
                <w:sz w:val="24"/>
                <w:szCs w:val="24"/>
              </w:rPr>
            </w:pPr>
            <w:r w:rsidRPr="005B1A79">
              <w:rPr>
                <w:rFonts w:ascii="Times New Roman" w:hAnsi="Times New Roman"/>
                <w:b/>
                <w:sz w:val="24"/>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3EC48BA9" w14:textId="77777777" w:rsidR="0086746F" w:rsidRPr="005B1A79" w:rsidRDefault="0086746F" w:rsidP="00A964D1">
            <w:pPr>
              <w:spacing w:after="0" w:line="259" w:lineRule="auto"/>
              <w:ind w:right="22"/>
              <w:jc w:val="center"/>
              <w:rPr>
                <w:rFonts w:ascii="Times New Roman" w:hAnsi="Times New Roman"/>
                <w:sz w:val="24"/>
                <w:szCs w:val="24"/>
              </w:rPr>
            </w:pPr>
            <w:r w:rsidRPr="005B1A79">
              <w:rPr>
                <w:rFonts w:ascii="Times New Roman" w:hAnsi="Times New Roman"/>
                <w:b/>
                <w:sz w:val="24"/>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152EB753" w14:textId="77777777" w:rsidR="0086746F" w:rsidRPr="005B1A79" w:rsidRDefault="0086746F" w:rsidP="00A964D1">
            <w:pPr>
              <w:spacing w:after="0" w:line="259" w:lineRule="auto"/>
              <w:jc w:val="center"/>
              <w:rPr>
                <w:rFonts w:ascii="Times New Roman" w:hAnsi="Times New Roman"/>
                <w:sz w:val="24"/>
                <w:szCs w:val="24"/>
              </w:rPr>
            </w:pPr>
            <w:r w:rsidRPr="005B1A79">
              <w:rPr>
                <w:rFonts w:ascii="Times New Roman" w:hAnsi="Times New Roman"/>
                <w:b/>
                <w:sz w:val="24"/>
                <w:szCs w:val="24"/>
              </w:rPr>
              <w:t>Contact Hours</w:t>
            </w:r>
          </w:p>
        </w:tc>
      </w:tr>
      <w:tr w:rsidR="0086746F" w:rsidRPr="005B1A79" w14:paraId="67F426B4" w14:textId="77777777" w:rsidTr="00A964D1">
        <w:trPr>
          <w:trHeight w:val="1194"/>
        </w:trPr>
        <w:tc>
          <w:tcPr>
            <w:tcW w:w="781" w:type="dxa"/>
            <w:tcBorders>
              <w:top w:val="single" w:sz="4" w:space="0" w:color="000000"/>
              <w:left w:val="single" w:sz="4" w:space="0" w:color="000000"/>
              <w:bottom w:val="single" w:sz="4" w:space="0" w:color="000000"/>
              <w:right w:val="single" w:sz="4" w:space="0" w:color="000000"/>
            </w:tcBorders>
          </w:tcPr>
          <w:p w14:paraId="5A1B4BCD" w14:textId="77777777" w:rsidR="0086746F" w:rsidRPr="005B1A79" w:rsidRDefault="0086746F" w:rsidP="00A964D1">
            <w:pPr>
              <w:spacing w:after="0" w:line="259" w:lineRule="auto"/>
              <w:ind w:left="1"/>
              <w:rPr>
                <w:rFonts w:ascii="Times New Roman" w:hAnsi="Times New Roman"/>
                <w:sz w:val="24"/>
                <w:szCs w:val="24"/>
              </w:rPr>
            </w:pPr>
            <w:r w:rsidRPr="005B1A79">
              <w:rPr>
                <w:rFonts w:ascii="Times New Roman" w:hAnsi="Times New Roman"/>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6437D6C8" w14:textId="77777777" w:rsidR="0086746F" w:rsidRPr="005B1A79" w:rsidRDefault="0086746F" w:rsidP="00A964D1">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Overview of the web for penetration tester’s perspective, Understanding the concept of servers and clients, Web architectures, OWASP, Different types of vulnerabilities, Defining a web application test scope and process, Types of penetration testing.</w:t>
            </w:r>
          </w:p>
        </w:tc>
        <w:tc>
          <w:tcPr>
            <w:tcW w:w="937" w:type="dxa"/>
            <w:tcBorders>
              <w:top w:val="single" w:sz="4" w:space="0" w:color="000000"/>
              <w:left w:val="single" w:sz="4" w:space="0" w:color="000000"/>
              <w:bottom w:val="single" w:sz="4" w:space="0" w:color="000000"/>
              <w:right w:val="single" w:sz="4" w:space="0" w:color="000000"/>
            </w:tcBorders>
          </w:tcPr>
          <w:p w14:paraId="4D37924B" w14:textId="77777777" w:rsidR="0086746F" w:rsidRPr="005B1A79" w:rsidRDefault="0086746F"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6</w:t>
            </w:r>
          </w:p>
        </w:tc>
      </w:tr>
      <w:tr w:rsidR="0086746F" w:rsidRPr="005B1A79" w14:paraId="66D24455" w14:textId="77777777" w:rsidTr="00A964D1">
        <w:trPr>
          <w:trHeight w:val="877"/>
        </w:trPr>
        <w:tc>
          <w:tcPr>
            <w:tcW w:w="781" w:type="dxa"/>
            <w:tcBorders>
              <w:top w:val="single" w:sz="4" w:space="0" w:color="000000"/>
              <w:left w:val="single" w:sz="4" w:space="0" w:color="000000"/>
              <w:bottom w:val="single" w:sz="4" w:space="0" w:color="000000"/>
              <w:right w:val="single" w:sz="4" w:space="0" w:color="000000"/>
            </w:tcBorders>
          </w:tcPr>
          <w:p w14:paraId="1C7DB0F8" w14:textId="77777777" w:rsidR="0086746F" w:rsidRPr="005B1A79" w:rsidRDefault="0086746F" w:rsidP="00A964D1">
            <w:pPr>
              <w:spacing w:after="0" w:line="259" w:lineRule="auto"/>
              <w:ind w:left="1"/>
              <w:rPr>
                <w:rFonts w:ascii="Times New Roman" w:hAnsi="Times New Roman"/>
                <w:sz w:val="24"/>
                <w:szCs w:val="24"/>
              </w:rPr>
            </w:pPr>
            <w:r w:rsidRPr="005B1A79">
              <w:rPr>
                <w:rFonts w:ascii="Times New Roman" w:hAnsi="Times New Roman"/>
                <w:sz w:val="24"/>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1CFACAF3" w14:textId="77777777" w:rsidR="0086746F" w:rsidRPr="005B1A79" w:rsidRDefault="0086746F" w:rsidP="00A964D1">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Discovering the infrastructure within the application, Identifying the machines and operating systems, SSL configuration and weaknesses, learning tools to spider a website, Automate web request, Brute forcing.</w:t>
            </w:r>
          </w:p>
        </w:tc>
        <w:tc>
          <w:tcPr>
            <w:tcW w:w="937" w:type="dxa"/>
            <w:tcBorders>
              <w:top w:val="single" w:sz="4" w:space="0" w:color="000000"/>
              <w:left w:val="single" w:sz="4" w:space="0" w:color="000000"/>
              <w:bottom w:val="single" w:sz="4" w:space="0" w:color="000000"/>
              <w:right w:val="single" w:sz="4" w:space="0" w:color="000000"/>
            </w:tcBorders>
          </w:tcPr>
          <w:p w14:paraId="5C48903C" w14:textId="77777777" w:rsidR="0086746F" w:rsidRPr="005B1A79" w:rsidRDefault="0086746F"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7</w:t>
            </w:r>
          </w:p>
        </w:tc>
      </w:tr>
      <w:tr w:rsidR="0086746F" w:rsidRPr="005B1A79" w14:paraId="185B762D" w14:textId="77777777" w:rsidTr="00A964D1">
        <w:trPr>
          <w:trHeight w:val="691"/>
        </w:trPr>
        <w:tc>
          <w:tcPr>
            <w:tcW w:w="781" w:type="dxa"/>
            <w:tcBorders>
              <w:top w:val="single" w:sz="4" w:space="0" w:color="000000"/>
              <w:left w:val="single" w:sz="4" w:space="0" w:color="000000"/>
              <w:bottom w:val="single" w:sz="4" w:space="0" w:color="000000"/>
              <w:right w:val="single" w:sz="4" w:space="0" w:color="000000"/>
            </w:tcBorders>
          </w:tcPr>
          <w:p w14:paraId="2B94585B" w14:textId="77777777" w:rsidR="0086746F" w:rsidRPr="005B1A79" w:rsidRDefault="0086746F" w:rsidP="00A964D1">
            <w:pPr>
              <w:spacing w:after="0" w:line="259" w:lineRule="auto"/>
              <w:ind w:left="1"/>
              <w:rPr>
                <w:rFonts w:ascii="Times New Roman" w:hAnsi="Times New Roman"/>
                <w:sz w:val="24"/>
                <w:szCs w:val="24"/>
              </w:rPr>
            </w:pPr>
            <w:r w:rsidRPr="005B1A79">
              <w:rPr>
                <w:rFonts w:ascii="Times New Roman" w:hAnsi="Times New Roman"/>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750E6EFA" w14:textId="77777777" w:rsidR="0086746F" w:rsidRPr="005B1A79" w:rsidRDefault="0086746F" w:rsidP="00A964D1">
            <w:pPr>
              <w:widowControl w:val="0"/>
              <w:overflowPunct w:val="0"/>
              <w:autoSpaceDE w:val="0"/>
              <w:autoSpaceDN w:val="0"/>
              <w:adjustRightInd w:val="0"/>
              <w:spacing w:after="0" w:line="254" w:lineRule="auto"/>
              <w:ind w:right="20"/>
              <w:jc w:val="both"/>
              <w:rPr>
                <w:rFonts w:ascii="Times New Roman" w:hAnsi="Times New Roman"/>
                <w:sz w:val="24"/>
                <w:szCs w:val="24"/>
              </w:rPr>
            </w:pPr>
            <w:r w:rsidRPr="005B1A79">
              <w:rPr>
                <w:rFonts w:ascii="Times New Roman" w:hAnsi="Times New Roman"/>
                <w:sz w:val="24"/>
                <w:szCs w:val="24"/>
              </w:rPr>
              <w:t>Web app vulnerabilities and manual verification techniques. Interception proxies, Zed Attack Proxy, Burp Suite.</w:t>
            </w:r>
          </w:p>
        </w:tc>
        <w:tc>
          <w:tcPr>
            <w:tcW w:w="937" w:type="dxa"/>
            <w:tcBorders>
              <w:top w:val="single" w:sz="4" w:space="0" w:color="000000"/>
              <w:left w:val="single" w:sz="4" w:space="0" w:color="000000"/>
              <w:bottom w:val="single" w:sz="4" w:space="0" w:color="000000"/>
              <w:right w:val="single" w:sz="4" w:space="0" w:color="000000"/>
            </w:tcBorders>
          </w:tcPr>
          <w:p w14:paraId="45C45771" w14:textId="77777777" w:rsidR="0086746F" w:rsidRPr="005B1A79" w:rsidRDefault="0086746F"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8</w:t>
            </w:r>
          </w:p>
        </w:tc>
      </w:tr>
      <w:tr w:rsidR="0086746F" w:rsidRPr="005B1A79" w14:paraId="67EEDDDF" w14:textId="77777777" w:rsidTr="00A964D1">
        <w:trPr>
          <w:trHeight w:val="957"/>
        </w:trPr>
        <w:tc>
          <w:tcPr>
            <w:tcW w:w="781" w:type="dxa"/>
            <w:tcBorders>
              <w:top w:val="single" w:sz="4" w:space="0" w:color="000000"/>
              <w:left w:val="single" w:sz="4" w:space="0" w:color="000000"/>
              <w:bottom w:val="single" w:sz="4" w:space="0" w:color="000000"/>
              <w:right w:val="single" w:sz="4" w:space="0" w:color="000000"/>
            </w:tcBorders>
          </w:tcPr>
          <w:p w14:paraId="07D153F3" w14:textId="77777777" w:rsidR="0086746F" w:rsidRPr="005B1A79" w:rsidRDefault="0086746F" w:rsidP="00A964D1">
            <w:pPr>
              <w:spacing w:after="0" w:line="259" w:lineRule="auto"/>
              <w:ind w:left="1"/>
              <w:rPr>
                <w:rFonts w:ascii="Times New Roman" w:hAnsi="Times New Roman"/>
                <w:sz w:val="24"/>
                <w:szCs w:val="24"/>
              </w:rPr>
            </w:pPr>
            <w:r w:rsidRPr="005B1A79">
              <w:rPr>
                <w:rFonts w:ascii="Times New Roman" w:hAnsi="Times New Roman"/>
                <w:sz w:val="24"/>
                <w:szCs w:val="24"/>
              </w:rPr>
              <w:t>4</w:t>
            </w:r>
          </w:p>
        </w:tc>
        <w:tc>
          <w:tcPr>
            <w:tcW w:w="7651" w:type="dxa"/>
            <w:tcBorders>
              <w:top w:val="single" w:sz="4" w:space="0" w:color="000000"/>
              <w:left w:val="single" w:sz="4" w:space="0" w:color="000000"/>
              <w:bottom w:val="single" w:sz="4" w:space="0" w:color="000000"/>
              <w:right w:val="single" w:sz="4" w:space="0" w:color="000000"/>
            </w:tcBorders>
          </w:tcPr>
          <w:p w14:paraId="048E3C37" w14:textId="77777777" w:rsidR="0086746F" w:rsidRPr="005B1A79" w:rsidRDefault="0086746F" w:rsidP="00A964D1">
            <w:pPr>
              <w:widowControl w:val="0"/>
              <w:overflowPunct w:val="0"/>
              <w:autoSpaceDE w:val="0"/>
              <w:autoSpaceDN w:val="0"/>
              <w:adjustRightInd w:val="0"/>
              <w:spacing w:after="0" w:line="264" w:lineRule="auto"/>
              <w:jc w:val="both"/>
              <w:rPr>
                <w:rFonts w:ascii="Times New Roman" w:hAnsi="Times New Roman"/>
                <w:b/>
                <w:sz w:val="24"/>
                <w:szCs w:val="24"/>
              </w:rPr>
            </w:pPr>
            <w:r w:rsidRPr="005B1A79">
              <w:rPr>
                <w:rFonts w:ascii="Times New Roman" w:hAnsi="Times New Roman"/>
                <w:sz w:val="24"/>
                <w:szCs w:val="24"/>
              </w:rPr>
              <w:t>Information leakage and directory browsing, Username harvesting, Command injection, SQL injection, Blind SQL injection, Local file inclusion, Remote file inclusion.</w:t>
            </w:r>
          </w:p>
        </w:tc>
        <w:tc>
          <w:tcPr>
            <w:tcW w:w="937" w:type="dxa"/>
            <w:tcBorders>
              <w:top w:val="single" w:sz="4" w:space="0" w:color="000000"/>
              <w:left w:val="single" w:sz="4" w:space="0" w:color="000000"/>
              <w:bottom w:val="single" w:sz="4" w:space="0" w:color="000000"/>
              <w:right w:val="single" w:sz="4" w:space="0" w:color="000000"/>
            </w:tcBorders>
          </w:tcPr>
          <w:p w14:paraId="5FA8C087" w14:textId="77777777" w:rsidR="0086746F" w:rsidRPr="005B1A79" w:rsidRDefault="0086746F"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10</w:t>
            </w:r>
          </w:p>
        </w:tc>
      </w:tr>
      <w:tr w:rsidR="0086746F" w:rsidRPr="005B1A79" w14:paraId="6A9BFD7C" w14:textId="77777777" w:rsidTr="00A964D1">
        <w:trPr>
          <w:trHeight w:val="971"/>
        </w:trPr>
        <w:tc>
          <w:tcPr>
            <w:tcW w:w="781" w:type="dxa"/>
            <w:tcBorders>
              <w:top w:val="single" w:sz="4" w:space="0" w:color="000000"/>
              <w:left w:val="single" w:sz="4" w:space="0" w:color="000000"/>
              <w:bottom w:val="single" w:sz="4" w:space="0" w:color="000000"/>
              <w:right w:val="single" w:sz="4" w:space="0" w:color="000000"/>
            </w:tcBorders>
          </w:tcPr>
          <w:p w14:paraId="51C2A441" w14:textId="77777777" w:rsidR="0086746F" w:rsidRPr="005B1A79" w:rsidRDefault="0086746F" w:rsidP="00A964D1">
            <w:pPr>
              <w:spacing w:after="0" w:line="259" w:lineRule="auto"/>
              <w:ind w:left="1"/>
              <w:rPr>
                <w:rFonts w:ascii="Times New Roman" w:hAnsi="Times New Roman"/>
                <w:sz w:val="24"/>
                <w:szCs w:val="24"/>
              </w:rPr>
            </w:pPr>
            <w:r w:rsidRPr="005B1A79">
              <w:rPr>
                <w:rFonts w:ascii="Times New Roman" w:hAnsi="Times New Roman"/>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p w14:paraId="33242F33" w14:textId="77777777" w:rsidR="0086746F" w:rsidRPr="005B1A79" w:rsidRDefault="0086746F" w:rsidP="00A964D1">
            <w:pPr>
              <w:spacing w:after="0" w:line="259" w:lineRule="auto"/>
              <w:rPr>
                <w:rFonts w:ascii="Times New Roman" w:hAnsi="Times New Roman"/>
                <w:sz w:val="24"/>
                <w:szCs w:val="24"/>
              </w:rPr>
            </w:pPr>
            <w:r w:rsidRPr="005B1A79">
              <w:rPr>
                <w:rFonts w:ascii="Times New Roman" w:hAnsi="Times New Roman"/>
                <w:sz w:val="24"/>
                <w:szCs w:val="24"/>
              </w:rPr>
              <w:t xml:space="preserve">Cross Site Scripting, Cross Site request forgery, Session flaws, Logic attacks, exploiting applications to steal cookies, Exploring methods to zombify browsers, Metasploit for web penetration, </w:t>
            </w:r>
            <w:proofErr w:type="spellStart"/>
            <w:r w:rsidRPr="005B1A79">
              <w:rPr>
                <w:rFonts w:ascii="Times New Roman" w:hAnsi="Times New Roman"/>
                <w:sz w:val="24"/>
                <w:szCs w:val="24"/>
              </w:rPr>
              <w:t>Sqlmap</w:t>
            </w:r>
            <w:proofErr w:type="spellEnd"/>
            <w:r w:rsidRPr="005B1A79">
              <w:rPr>
                <w:rFonts w:ascii="Times New Roman" w:hAnsi="Times New Roman"/>
                <w:sz w:val="24"/>
                <w:szCs w:val="24"/>
              </w:rPr>
              <w:t xml:space="preserve"> tool.</w:t>
            </w:r>
          </w:p>
        </w:tc>
        <w:tc>
          <w:tcPr>
            <w:tcW w:w="937" w:type="dxa"/>
            <w:tcBorders>
              <w:top w:val="single" w:sz="4" w:space="0" w:color="000000"/>
              <w:left w:val="single" w:sz="4" w:space="0" w:color="000000"/>
              <w:bottom w:val="single" w:sz="4" w:space="0" w:color="000000"/>
              <w:right w:val="single" w:sz="4" w:space="0" w:color="000000"/>
            </w:tcBorders>
          </w:tcPr>
          <w:p w14:paraId="0E338C59" w14:textId="77777777" w:rsidR="0086746F" w:rsidRPr="005B1A79" w:rsidRDefault="0086746F" w:rsidP="00A964D1">
            <w:pPr>
              <w:spacing w:after="0" w:line="259" w:lineRule="auto"/>
              <w:ind w:right="24"/>
              <w:jc w:val="center"/>
              <w:rPr>
                <w:rFonts w:ascii="Times New Roman" w:hAnsi="Times New Roman"/>
                <w:sz w:val="24"/>
                <w:szCs w:val="24"/>
              </w:rPr>
            </w:pPr>
            <w:r w:rsidRPr="005B1A79">
              <w:rPr>
                <w:rFonts w:ascii="Times New Roman" w:hAnsi="Times New Roman"/>
                <w:sz w:val="24"/>
                <w:szCs w:val="24"/>
              </w:rPr>
              <w:t>9</w:t>
            </w:r>
          </w:p>
        </w:tc>
      </w:tr>
      <w:tr w:rsidR="0086746F" w:rsidRPr="005B1A79" w14:paraId="1AFDEE2B" w14:textId="77777777" w:rsidTr="00A964D1">
        <w:trPr>
          <w:trHeight w:val="528"/>
        </w:trPr>
        <w:tc>
          <w:tcPr>
            <w:tcW w:w="781" w:type="dxa"/>
            <w:tcBorders>
              <w:top w:val="single" w:sz="4" w:space="0" w:color="000000"/>
              <w:left w:val="single" w:sz="4" w:space="0" w:color="000000"/>
              <w:bottom w:val="single" w:sz="4" w:space="0" w:color="000000"/>
              <w:right w:val="single" w:sz="4" w:space="0" w:color="000000"/>
            </w:tcBorders>
          </w:tcPr>
          <w:p w14:paraId="7D585F00" w14:textId="77777777" w:rsidR="0086746F" w:rsidRPr="005B1A79" w:rsidRDefault="0086746F" w:rsidP="00A964D1">
            <w:pPr>
              <w:spacing w:after="160" w:line="259" w:lineRule="auto"/>
              <w:rPr>
                <w:rFonts w:ascii="Times New Roman" w:hAnsi="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424184DA" w14:textId="77777777" w:rsidR="0086746F" w:rsidRPr="005B1A79" w:rsidRDefault="0086746F" w:rsidP="00A964D1">
            <w:pPr>
              <w:spacing w:after="0" w:line="259" w:lineRule="auto"/>
              <w:ind w:right="20"/>
              <w:jc w:val="center"/>
              <w:rPr>
                <w:rFonts w:ascii="Times New Roman" w:hAnsi="Times New Roman"/>
                <w:sz w:val="24"/>
                <w:szCs w:val="24"/>
              </w:rPr>
            </w:pPr>
            <w:r w:rsidRPr="005B1A79">
              <w:rPr>
                <w:rFonts w:ascii="Times New Roman" w:hAnsi="Times New Roman"/>
                <w:b/>
                <w:sz w:val="24"/>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669270CA" w14:textId="77777777" w:rsidR="0086746F" w:rsidRPr="005B1A79" w:rsidRDefault="0086746F" w:rsidP="00A964D1">
            <w:pPr>
              <w:spacing w:after="0" w:line="259" w:lineRule="auto"/>
              <w:ind w:right="24"/>
              <w:jc w:val="center"/>
              <w:rPr>
                <w:rFonts w:ascii="Times New Roman" w:hAnsi="Times New Roman"/>
                <w:sz w:val="24"/>
                <w:szCs w:val="24"/>
              </w:rPr>
            </w:pPr>
            <w:r w:rsidRPr="005B1A79">
              <w:rPr>
                <w:rFonts w:ascii="Times New Roman" w:hAnsi="Times New Roman"/>
                <w:b/>
                <w:sz w:val="24"/>
                <w:szCs w:val="24"/>
              </w:rPr>
              <w:t>40</w:t>
            </w:r>
          </w:p>
        </w:tc>
      </w:tr>
    </w:tbl>
    <w:p w14:paraId="1AA6B9F8" w14:textId="77777777" w:rsidR="0086746F" w:rsidRPr="005B1A79" w:rsidRDefault="0086746F" w:rsidP="0086746F">
      <w:pPr>
        <w:spacing w:after="214" w:line="259" w:lineRule="auto"/>
        <w:ind w:left="-5"/>
        <w:rPr>
          <w:rFonts w:ascii="Times New Roman" w:hAnsi="Times New Roman"/>
          <w:b/>
          <w:sz w:val="24"/>
          <w:szCs w:val="24"/>
        </w:rPr>
      </w:pPr>
    </w:p>
    <w:p w14:paraId="09392A7A" w14:textId="77777777" w:rsidR="0086746F" w:rsidRPr="005B1A79" w:rsidRDefault="0086746F" w:rsidP="0086746F">
      <w:pPr>
        <w:spacing w:after="214" w:line="259" w:lineRule="auto"/>
        <w:ind w:left="-5"/>
        <w:rPr>
          <w:rFonts w:ascii="Times New Roman" w:hAnsi="Times New Roman"/>
          <w:sz w:val="24"/>
          <w:szCs w:val="24"/>
        </w:rPr>
      </w:pPr>
      <w:r w:rsidRPr="005B1A79">
        <w:rPr>
          <w:rFonts w:ascii="Times New Roman" w:hAnsi="Times New Roman"/>
          <w:b/>
          <w:sz w:val="24"/>
          <w:szCs w:val="24"/>
        </w:rPr>
        <w:t>References:</w:t>
      </w:r>
    </w:p>
    <w:p w14:paraId="711F3374" w14:textId="77777777" w:rsidR="0086746F" w:rsidRPr="005B1A79" w:rsidRDefault="0086746F" w:rsidP="0086746F">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vertAlign w:val="superscript"/>
        </w:rPr>
      </w:pPr>
      <w:r w:rsidRPr="005B1A79">
        <w:rPr>
          <w:rFonts w:ascii="Times New Roman" w:hAnsi="Times New Roman"/>
          <w:sz w:val="24"/>
          <w:szCs w:val="24"/>
        </w:rPr>
        <w:t xml:space="preserve">Hacking Exposed Web Applications, 3rd edition, JOEL SCAMBRAY, VINCENT LIU, CALEB SIMA </w:t>
      </w:r>
    </w:p>
    <w:p w14:paraId="5505DEA1" w14:textId="77777777" w:rsidR="0086746F" w:rsidRPr="005B1A79" w:rsidRDefault="0086746F" w:rsidP="0086746F">
      <w:pPr>
        <w:widowControl w:val="0"/>
        <w:autoSpaceDE w:val="0"/>
        <w:autoSpaceDN w:val="0"/>
        <w:adjustRightInd w:val="0"/>
        <w:spacing w:after="0" w:line="294" w:lineRule="exact"/>
        <w:rPr>
          <w:rFonts w:ascii="Times New Roman" w:hAnsi="Times New Roman"/>
          <w:sz w:val="24"/>
          <w:szCs w:val="24"/>
          <w:vertAlign w:val="superscript"/>
        </w:rPr>
      </w:pPr>
    </w:p>
    <w:p w14:paraId="5D3A9922" w14:textId="77777777" w:rsidR="0086746F" w:rsidRPr="005B1A79" w:rsidRDefault="0086746F" w:rsidP="0086746F">
      <w:pPr>
        <w:widowControl w:val="0"/>
        <w:numPr>
          <w:ilvl w:val="0"/>
          <w:numId w:val="13"/>
        </w:numPr>
        <w:overflowPunct w:val="0"/>
        <w:autoSpaceDE w:val="0"/>
        <w:autoSpaceDN w:val="0"/>
        <w:adjustRightInd w:val="0"/>
        <w:spacing w:after="0" w:line="180" w:lineRule="auto"/>
        <w:ind w:right="460"/>
        <w:jc w:val="both"/>
        <w:rPr>
          <w:rFonts w:ascii="Times New Roman" w:hAnsi="Times New Roman"/>
          <w:sz w:val="24"/>
          <w:szCs w:val="24"/>
          <w:vertAlign w:val="superscript"/>
        </w:rPr>
      </w:pPr>
      <w:r w:rsidRPr="005B1A79">
        <w:rPr>
          <w:rFonts w:ascii="Times New Roman" w:hAnsi="Times New Roman"/>
          <w:sz w:val="24"/>
          <w:szCs w:val="24"/>
        </w:rPr>
        <w:t xml:space="preserve">The Web Application Hacker's Handbook Discovering and Exploiting Security Flaws </w:t>
      </w:r>
      <w:proofErr w:type="gramStart"/>
      <w:r w:rsidRPr="005B1A79">
        <w:rPr>
          <w:rFonts w:ascii="Times New Roman" w:hAnsi="Times New Roman"/>
          <w:sz w:val="24"/>
          <w:szCs w:val="24"/>
        </w:rPr>
        <w:t>By</w:t>
      </w:r>
      <w:proofErr w:type="gramEnd"/>
      <w:r w:rsidRPr="005B1A79">
        <w:rPr>
          <w:rFonts w:ascii="Times New Roman" w:hAnsi="Times New Roman"/>
          <w:sz w:val="24"/>
          <w:szCs w:val="24"/>
        </w:rPr>
        <w:t xml:space="preserve"> </w:t>
      </w:r>
      <w:proofErr w:type="spellStart"/>
      <w:r w:rsidRPr="005B1A79">
        <w:rPr>
          <w:rFonts w:ascii="Times New Roman" w:hAnsi="Times New Roman"/>
          <w:sz w:val="24"/>
          <w:szCs w:val="24"/>
        </w:rPr>
        <w:t>Dafydd</w:t>
      </w:r>
      <w:proofErr w:type="spellEnd"/>
      <w:r w:rsidRPr="005B1A79">
        <w:rPr>
          <w:rFonts w:ascii="Times New Roman" w:hAnsi="Times New Roman"/>
          <w:sz w:val="24"/>
          <w:szCs w:val="24"/>
        </w:rPr>
        <w:t xml:space="preserve"> </w:t>
      </w:r>
      <w:proofErr w:type="spellStart"/>
      <w:r w:rsidRPr="005B1A79">
        <w:rPr>
          <w:rFonts w:ascii="Times New Roman" w:hAnsi="Times New Roman"/>
          <w:sz w:val="24"/>
          <w:szCs w:val="24"/>
        </w:rPr>
        <w:t>Stuttard</w:t>
      </w:r>
      <w:proofErr w:type="spellEnd"/>
      <w:r w:rsidRPr="005B1A79">
        <w:rPr>
          <w:rFonts w:ascii="Times New Roman" w:hAnsi="Times New Roman"/>
          <w:sz w:val="24"/>
          <w:szCs w:val="24"/>
        </w:rPr>
        <w:t xml:space="preserve">, Marcus Pinto </w:t>
      </w:r>
    </w:p>
    <w:p w14:paraId="2C11949B" w14:textId="77777777" w:rsidR="0086746F" w:rsidRPr="005B1A79" w:rsidRDefault="0086746F" w:rsidP="0086746F">
      <w:pPr>
        <w:widowControl w:val="0"/>
        <w:autoSpaceDE w:val="0"/>
        <w:autoSpaceDN w:val="0"/>
        <w:adjustRightInd w:val="0"/>
        <w:spacing w:after="0" w:line="4" w:lineRule="exact"/>
        <w:rPr>
          <w:rFonts w:ascii="Times New Roman" w:hAnsi="Times New Roman"/>
          <w:sz w:val="24"/>
          <w:szCs w:val="24"/>
          <w:vertAlign w:val="superscript"/>
        </w:rPr>
      </w:pPr>
    </w:p>
    <w:p w14:paraId="397EBD53" w14:textId="77777777" w:rsidR="0086746F" w:rsidRPr="005B1A79" w:rsidRDefault="0086746F" w:rsidP="0086746F">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vertAlign w:val="superscript"/>
        </w:rPr>
      </w:pPr>
      <w:r w:rsidRPr="005B1A79">
        <w:rPr>
          <w:rFonts w:ascii="Times New Roman" w:hAnsi="Times New Roman"/>
          <w:sz w:val="24"/>
          <w:szCs w:val="24"/>
        </w:rPr>
        <w:t xml:space="preserve">Rich Bowen, Ken </w:t>
      </w:r>
      <w:proofErr w:type="spellStart"/>
      <w:r w:rsidRPr="005B1A79">
        <w:rPr>
          <w:rFonts w:ascii="Times New Roman" w:hAnsi="Times New Roman"/>
          <w:sz w:val="24"/>
          <w:szCs w:val="24"/>
        </w:rPr>
        <w:t>Coar</w:t>
      </w:r>
      <w:proofErr w:type="spellEnd"/>
      <w:r w:rsidRPr="005B1A79">
        <w:rPr>
          <w:rFonts w:ascii="Times New Roman" w:hAnsi="Times New Roman"/>
          <w:sz w:val="24"/>
          <w:szCs w:val="24"/>
        </w:rPr>
        <w:t xml:space="preserve">, “Apache Cookbook”, O’Reilly </w:t>
      </w:r>
    </w:p>
    <w:p w14:paraId="4E31E9C6" w14:textId="77777777" w:rsidR="0086746F" w:rsidRPr="005B1A79" w:rsidRDefault="0086746F" w:rsidP="0086746F">
      <w:pPr>
        <w:widowControl w:val="0"/>
        <w:autoSpaceDE w:val="0"/>
        <w:autoSpaceDN w:val="0"/>
        <w:adjustRightInd w:val="0"/>
        <w:spacing w:after="0" w:line="290" w:lineRule="exact"/>
        <w:rPr>
          <w:rFonts w:ascii="Times New Roman" w:hAnsi="Times New Roman"/>
          <w:sz w:val="24"/>
          <w:szCs w:val="24"/>
          <w:vertAlign w:val="superscript"/>
        </w:rPr>
      </w:pPr>
    </w:p>
    <w:p w14:paraId="6BE23BDA" w14:textId="77777777" w:rsidR="0086746F" w:rsidRPr="005B1A79" w:rsidRDefault="0086746F" w:rsidP="0086746F">
      <w:pPr>
        <w:widowControl w:val="0"/>
        <w:numPr>
          <w:ilvl w:val="0"/>
          <w:numId w:val="13"/>
        </w:numPr>
        <w:overflowPunct w:val="0"/>
        <w:autoSpaceDE w:val="0"/>
        <w:autoSpaceDN w:val="0"/>
        <w:adjustRightInd w:val="0"/>
        <w:spacing w:after="0" w:line="180" w:lineRule="auto"/>
        <w:ind w:right="220"/>
        <w:jc w:val="both"/>
        <w:rPr>
          <w:rFonts w:ascii="Times New Roman" w:hAnsi="Times New Roman"/>
          <w:sz w:val="24"/>
          <w:szCs w:val="24"/>
          <w:vertAlign w:val="superscript"/>
        </w:rPr>
      </w:pPr>
      <w:r w:rsidRPr="005B1A79">
        <w:rPr>
          <w:rFonts w:ascii="Times New Roman" w:hAnsi="Times New Roman"/>
          <w:sz w:val="24"/>
          <w:szCs w:val="24"/>
        </w:rPr>
        <w:t xml:space="preserve">Open Web Application Security Project. A Guide to Building Secure Web Applications and Web Services. http://www.owasp.org/index.php/Category:OWASP_Guide_Project </w:t>
      </w:r>
    </w:p>
    <w:p w14:paraId="611EFBC0" w14:textId="77777777" w:rsidR="0086746F" w:rsidRPr="005B1A79" w:rsidRDefault="0086746F" w:rsidP="0086746F">
      <w:pPr>
        <w:widowControl w:val="0"/>
        <w:autoSpaceDE w:val="0"/>
        <w:autoSpaceDN w:val="0"/>
        <w:adjustRightInd w:val="0"/>
        <w:spacing w:after="0" w:line="353" w:lineRule="exact"/>
        <w:jc w:val="center"/>
        <w:rPr>
          <w:rFonts w:ascii="Times New Roman" w:hAnsi="Times New Roman"/>
          <w:b/>
          <w:bCs/>
          <w:sz w:val="24"/>
          <w:szCs w:val="24"/>
        </w:rPr>
      </w:pPr>
    </w:p>
    <w:p w14:paraId="7CACE1C4" w14:textId="77777777" w:rsidR="0086746F" w:rsidRPr="005B1A79" w:rsidRDefault="0086746F" w:rsidP="0086746F">
      <w:pPr>
        <w:spacing w:after="103" w:line="259" w:lineRule="auto"/>
        <w:ind w:left="-5"/>
        <w:rPr>
          <w:rFonts w:ascii="Times New Roman" w:hAnsi="Times New Roman"/>
          <w:sz w:val="24"/>
          <w:szCs w:val="24"/>
        </w:rPr>
      </w:pPr>
    </w:p>
    <w:p w14:paraId="0F5E276C" w14:textId="77777777" w:rsidR="0086746F" w:rsidRPr="005B1A79" w:rsidRDefault="0086746F" w:rsidP="0086746F">
      <w:pPr>
        <w:spacing w:after="103" w:line="259" w:lineRule="auto"/>
        <w:ind w:left="-5"/>
        <w:rPr>
          <w:rFonts w:ascii="Times New Roman" w:hAnsi="Times New Roman"/>
          <w:sz w:val="24"/>
          <w:szCs w:val="24"/>
        </w:rPr>
      </w:pPr>
      <w:r w:rsidRPr="005B1A79">
        <w:rPr>
          <w:rFonts w:ascii="Times New Roman" w:hAnsi="Times New Roman"/>
          <w:b/>
          <w:sz w:val="24"/>
          <w:szCs w:val="24"/>
        </w:rPr>
        <w:t>Suggested Theory distribution:</w:t>
      </w:r>
    </w:p>
    <w:p w14:paraId="2A1B2098" w14:textId="77777777" w:rsidR="0086746F" w:rsidRPr="005B1A79" w:rsidRDefault="0086746F" w:rsidP="0086746F">
      <w:pPr>
        <w:spacing w:after="0"/>
        <w:ind w:left="-5"/>
        <w:rPr>
          <w:rFonts w:ascii="Times New Roman" w:hAnsi="Times New Roman"/>
          <w:sz w:val="24"/>
          <w:szCs w:val="24"/>
        </w:rPr>
      </w:pPr>
      <w:r w:rsidRPr="005B1A79">
        <w:rPr>
          <w:rFonts w:ascii="Times New Roman" w:hAnsi="Times New Roman"/>
          <w:sz w:val="24"/>
          <w:szCs w:val="24"/>
        </w:rPr>
        <w:t>The suggested theory distribution as per Bloom’s taxonomy is as per follows. This distribution serves as guidelines for teachers and students to achieve effective teaching-learning process</w:t>
      </w:r>
    </w:p>
    <w:p w14:paraId="6DBE3032" w14:textId="77777777" w:rsidR="0086746F" w:rsidRPr="005B1A79" w:rsidRDefault="0086746F" w:rsidP="0086746F">
      <w:pPr>
        <w:spacing w:after="0"/>
        <w:ind w:left="-5"/>
        <w:rPr>
          <w:rFonts w:ascii="Times New Roman" w:hAnsi="Times New Roman"/>
          <w:sz w:val="24"/>
          <w:szCs w:val="24"/>
        </w:rPr>
      </w:pP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86746F" w:rsidRPr="005B1A79" w14:paraId="711D94CF" w14:textId="77777777" w:rsidTr="00A964D1">
        <w:trPr>
          <w:trHeight w:val="407"/>
        </w:trPr>
        <w:tc>
          <w:tcPr>
            <w:tcW w:w="1420" w:type="dxa"/>
            <w:tcBorders>
              <w:top w:val="single" w:sz="4" w:space="0" w:color="000000"/>
              <w:left w:val="single" w:sz="4" w:space="0" w:color="000000"/>
              <w:bottom w:val="single" w:sz="4" w:space="0" w:color="000000"/>
              <w:right w:val="nil"/>
            </w:tcBorders>
          </w:tcPr>
          <w:p w14:paraId="344BEB38" w14:textId="77777777" w:rsidR="0086746F" w:rsidRPr="005B1A79" w:rsidRDefault="0086746F" w:rsidP="00A964D1">
            <w:pPr>
              <w:spacing w:after="160" w:line="259" w:lineRule="auto"/>
              <w:rPr>
                <w:rFonts w:ascii="Times New Roman" w:hAnsi="Times New Roman"/>
                <w:sz w:val="24"/>
                <w:szCs w:val="24"/>
              </w:rPr>
            </w:pPr>
          </w:p>
        </w:tc>
        <w:tc>
          <w:tcPr>
            <w:tcW w:w="5681" w:type="dxa"/>
            <w:gridSpan w:val="4"/>
            <w:tcBorders>
              <w:top w:val="single" w:sz="4" w:space="0" w:color="000000"/>
              <w:left w:val="nil"/>
              <w:bottom w:val="single" w:sz="4" w:space="0" w:color="000000"/>
              <w:right w:val="nil"/>
            </w:tcBorders>
          </w:tcPr>
          <w:p w14:paraId="5F8BA353" w14:textId="77777777" w:rsidR="0086746F" w:rsidRPr="005B1A79" w:rsidRDefault="0086746F" w:rsidP="00A964D1">
            <w:pPr>
              <w:spacing w:after="0" w:line="259" w:lineRule="auto"/>
              <w:rPr>
                <w:rFonts w:ascii="Times New Roman" w:hAnsi="Times New Roman"/>
                <w:sz w:val="24"/>
                <w:szCs w:val="24"/>
              </w:rPr>
            </w:pPr>
            <w:r w:rsidRPr="005B1A79">
              <w:rPr>
                <w:rFonts w:ascii="Times New Roman" w:hAnsi="Times New Roman"/>
                <w:sz w:val="24"/>
                <w:szCs w:val="24"/>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0B059B25" w14:textId="77777777" w:rsidR="0086746F" w:rsidRPr="005B1A79" w:rsidRDefault="0086746F" w:rsidP="00A964D1">
            <w:pPr>
              <w:spacing w:after="160" w:line="259" w:lineRule="auto"/>
              <w:rPr>
                <w:rFonts w:ascii="Times New Roman" w:hAnsi="Times New Roman"/>
                <w:sz w:val="24"/>
                <w:szCs w:val="24"/>
              </w:rPr>
            </w:pPr>
          </w:p>
        </w:tc>
      </w:tr>
      <w:tr w:rsidR="0086746F" w:rsidRPr="005B1A79" w14:paraId="6317017F" w14:textId="77777777" w:rsidTr="00A964D1">
        <w:trPr>
          <w:trHeight w:val="408"/>
        </w:trPr>
        <w:tc>
          <w:tcPr>
            <w:tcW w:w="1420" w:type="dxa"/>
            <w:tcBorders>
              <w:top w:val="single" w:sz="4" w:space="0" w:color="000000"/>
              <w:left w:val="single" w:sz="4" w:space="0" w:color="000000"/>
              <w:bottom w:val="single" w:sz="4" w:space="0" w:color="000000"/>
              <w:right w:val="single" w:sz="4" w:space="0" w:color="000000"/>
            </w:tcBorders>
            <w:hideMark/>
          </w:tcPr>
          <w:p w14:paraId="16E2B626" w14:textId="77777777" w:rsidR="0086746F" w:rsidRPr="005B1A79" w:rsidRDefault="0086746F" w:rsidP="00A964D1">
            <w:pPr>
              <w:spacing w:after="0" w:line="256" w:lineRule="auto"/>
              <w:ind w:left="90"/>
              <w:rPr>
                <w:rFonts w:ascii="Times New Roman" w:hAnsi="Times New Roman"/>
                <w:sz w:val="24"/>
                <w:szCs w:val="24"/>
                <w:lang w:eastAsia="en-US"/>
              </w:rPr>
            </w:pPr>
            <w:r w:rsidRPr="005B1A79">
              <w:rPr>
                <w:rFonts w:ascii="Times New Roman" w:hAnsi="Times New Roman"/>
                <w:sz w:val="24"/>
                <w:szCs w:val="24"/>
                <w:lang w:eastAsia="en-US"/>
              </w:rPr>
              <w:t>Remember</w:t>
            </w:r>
          </w:p>
        </w:tc>
        <w:tc>
          <w:tcPr>
            <w:tcW w:w="1420" w:type="dxa"/>
            <w:tcBorders>
              <w:top w:val="single" w:sz="4" w:space="0" w:color="000000"/>
              <w:left w:val="single" w:sz="4" w:space="0" w:color="000000"/>
              <w:bottom w:val="single" w:sz="4" w:space="0" w:color="000000"/>
              <w:right w:val="single" w:sz="4" w:space="0" w:color="000000"/>
            </w:tcBorders>
            <w:hideMark/>
          </w:tcPr>
          <w:p w14:paraId="1272877B" w14:textId="77777777" w:rsidR="0086746F" w:rsidRPr="005B1A79" w:rsidRDefault="0086746F" w:rsidP="00A964D1">
            <w:pPr>
              <w:spacing w:after="0" w:line="256" w:lineRule="auto"/>
              <w:ind w:left="62"/>
              <w:rPr>
                <w:rFonts w:ascii="Times New Roman" w:hAnsi="Times New Roman"/>
                <w:sz w:val="24"/>
                <w:szCs w:val="24"/>
                <w:lang w:eastAsia="en-US"/>
              </w:rPr>
            </w:pPr>
            <w:r w:rsidRPr="005B1A79">
              <w:rPr>
                <w:rFonts w:ascii="Times New Roman" w:hAnsi="Times New Roman"/>
                <w:sz w:val="24"/>
                <w:szCs w:val="24"/>
                <w:lang w:eastAsia="en-US"/>
              </w:rPr>
              <w:t>Understand</w:t>
            </w:r>
          </w:p>
        </w:tc>
        <w:tc>
          <w:tcPr>
            <w:tcW w:w="1420" w:type="dxa"/>
            <w:tcBorders>
              <w:top w:val="single" w:sz="4" w:space="0" w:color="000000"/>
              <w:left w:val="single" w:sz="4" w:space="0" w:color="000000"/>
              <w:bottom w:val="single" w:sz="4" w:space="0" w:color="000000"/>
              <w:right w:val="single" w:sz="4" w:space="0" w:color="000000"/>
            </w:tcBorders>
            <w:hideMark/>
          </w:tcPr>
          <w:p w14:paraId="4EC42B96" w14:textId="77777777" w:rsidR="0086746F" w:rsidRPr="005B1A79" w:rsidRDefault="0086746F"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Apply</w:t>
            </w:r>
          </w:p>
        </w:tc>
        <w:tc>
          <w:tcPr>
            <w:tcW w:w="1420" w:type="dxa"/>
            <w:tcBorders>
              <w:top w:val="single" w:sz="4" w:space="0" w:color="000000"/>
              <w:left w:val="single" w:sz="4" w:space="0" w:color="000000"/>
              <w:bottom w:val="single" w:sz="4" w:space="0" w:color="000000"/>
              <w:right w:val="single" w:sz="4" w:space="0" w:color="000000"/>
            </w:tcBorders>
            <w:hideMark/>
          </w:tcPr>
          <w:p w14:paraId="56C8F248" w14:textId="77777777" w:rsidR="0086746F" w:rsidRPr="005B1A79" w:rsidRDefault="0086746F" w:rsidP="00A964D1">
            <w:pPr>
              <w:spacing w:after="0" w:line="256" w:lineRule="auto"/>
              <w:ind w:right="17"/>
              <w:jc w:val="center"/>
              <w:rPr>
                <w:rFonts w:ascii="Times New Roman" w:hAnsi="Times New Roman"/>
                <w:sz w:val="24"/>
                <w:szCs w:val="24"/>
                <w:lang w:eastAsia="en-US"/>
              </w:rPr>
            </w:pPr>
            <w:proofErr w:type="spellStart"/>
            <w:r w:rsidRPr="005B1A79">
              <w:rPr>
                <w:rFonts w:ascii="Times New Roman" w:hAnsi="Times New Roman"/>
                <w:sz w:val="24"/>
                <w:szCs w:val="24"/>
                <w:lang w:eastAsia="en-US"/>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hideMark/>
          </w:tcPr>
          <w:p w14:paraId="7603975C" w14:textId="77777777" w:rsidR="0086746F" w:rsidRPr="005B1A79" w:rsidRDefault="0086746F" w:rsidP="00A964D1">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Evaluate</w:t>
            </w:r>
          </w:p>
        </w:tc>
        <w:tc>
          <w:tcPr>
            <w:tcW w:w="1421" w:type="dxa"/>
            <w:tcBorders>
              <w:top w:val="single" w:sz="4" w:space="0" w:color="000000"/>
              <w:left w:val="single" w:sz="4" w:space="0" w:color="000000"/>
              <w:bottom w:val="single" w:sz="4" w:space="0" w:color="000000"/>
              <w:right w:val="single" w:sz="4" w:space="0" w:color="000000"/>
            </w:tcBorders>
            <w:hideMark/>
          </w:tcPr>
          <w:p w14:paraId="02D29126" w14:textId="77777777" w:rsidR="0086746F" w:rsidRPr="005B1A79" w:rsidRDefault="0086746F" w:rsidP="00A964D1">
            <w:pPr>
              <w:spacing w:after="0" w:line="256" w:lineRule="auto"/>
              <w:ind w:right="16"/>
              <w:jc w:val="center"/>
              <w:rPr>
                <w:rFonts w:ascii="Times New Roman" w:hAnsi="Times New Roman"/>
                <w:sz w:val="24"/>
                <w:szCs w:val="24"/>
                <w:lang w:eastAsia="en-US"/>
              </w:rPr>
            </w:pPr>
            <w:r w:rsidRPr="005B1A79">
              <w:rPr>
                <w:rFonts w:ascii="Times New Roman" w:hAnsi="Times New Roman"/>
                <w:sz w:val="24"/>
                <w:szCs w:val="24"/>
                <w:lang w:eastAsia="en-US"/>
              </w:rPr>
              <w:t>Create</w:t>
            </w:r>
          </w:p>
        </w:tc>
      </w:tr>
      <w:tr w:rsidR="0086746F" w:rsidRPr="005B1A79" w14:paraId="6A66B2AF" w14:textId="77777777" w:rsidTr="00A964D1">
        <w:trPr>
          <w:trHeight w:val="407"/>
        </w:trPr>
        <w:tc>
          <w:tcPr>
            <w:tcW w:w="1420" w:type="dxa"/>
            <w:tcBorders>
              <w:top w:val="single" w:sz="4" w:space="0" w:color="000000"/>
              <w:left w:val="single" w:sz="4" w:space="0" w:color="000000"/>
              <w:bottom w:val="single" w:sz="4" w:space="0" w:color="000000"/>
              <w:right w:val="single" w:sz="4" w:space="0" w:color="000000"/>
            </w:tcBorders>
            <w:hideMark/>
          </w:tcPr>
          <w:p w14:paraId="04A142CE" w14:textId="77777777" w:rsidR="0086746F" w:rsidRPr="005B1A79" w:rsidRDefault="0086746F"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lastRenderedPageBreak/>
              <w:t>5%</w:t>
            </w:r>
          </w:p>
        </w:tc>
        <w:tc>
          <w:tcPr>
            <w:tcW w:w="1420" w:type="dxa"/>
            <w:tcBorders>
              <w:top w:val="single" w:sz="4" w:space="0" w:color="000000"/>
              <w:left w:val="single" w:sz="4" w:space="0" w:color="000000"/>
              <w:bottom w:val="single" w:sz="4" w:space="0" w:color="000000"/>
              <w:right w:val="single" w:sz="4" w:space="0" w:color="000000"/>
            </w:tcBorders>
            <w:hideMark/>
          </w:tcPr>
          <w:p w14:paraId="398C7EE6" w14:textId="77777777" w:rsidR="0086746F" w:rsidRPr="005B1A79" w:rsidRDefault="0086746F" w:rsidP="00A964D1">
            <w:pPr>
              <w:spacing w:after="0" w:line="256" w:lineRule="auto"/>
              <w:ind w:right="17"/>
              <w:jc w:val="center"/>
              <w:rPr>
                <w:rFonts w:ascii="Times New Roman" w:hAnsi="Times New Roman"/>
                <w:sz w:val="24"/>
                <w:szCs w:val="24"/>
                <w:lang w:eastAsia="en-US"/>
              </w:rPr>
            </w:pPr>
            <w:r w:rsidRPr="005B1A79">
              <w:rPr>
                <w:rFonts w:ascii="Times New Roman" w:hAnsi="Times New Roman"/>
                <w:sz w:val="24"/>
                <w:szCs w:val="24"/>
                <w:lang w:eastAsia="en-US"/>
              </w:rPr>
              <w:t>10%</w:t>
            </w:r>
          </w:p>
        </w:tc>
        <w:tc>
          <w:tcPr>
            <w:tcW w:w="1420" w:type="dxa"/>
            <w:tcBorders>
              <w:top w:val="single" w:sz="4" w:space="0" w:color="000000"/>
              <w:left w:val="single" w:sz="4" w:space="0" w:color="000000"/>
              <w:bottom w:val="single" w:sz="4" w:space="0" w:color="000000"/>
              <w:right w:val="single" w:sz="4" w:space="0" w:color="000000"/>
            </w:tcBorders>
            <w:hideMark/>
          </w:tcPr>
          <w:p w14:paraId="5DED21E2" w14:textId="77777777" w:rsidR="0086746F" w:rsidRPr="005B1A79" w:rsidRDefault="0086746F" w:rsidP="00A964D1">
            <w:pPr>
              <w:spacing w:after="0" w:line="256" w:lineRule="auto"/>
              <w:ind w:right="21"/>
              <w:jc w:val="center"/>
              <w:rPr>
                <w:rFonts w:ascii="Times New Roman" w:hAnsi="Times New Roman"/>
                <w:sz w:val="24"/>
                <w:szCs w:val="24"/>
                <w:lang w:eastAsia="en-US"/>
              </w:rPr>
            </w:pPr>
            <w:r w:rsidRPr="005B1A79">
              <w:rPr>
                <w:rFonts w:ascii="Times New Roman" w:hAnsi="Times New Roman"/>
                <w:sz w:val="24"/>
                <w:szCs w:val="24"/>
                <w:lang w:eastAsia="en-US"/>
              </w:rPr>
              <w:t>15%</w:t>
            </w:r>
          </w:p>
        </w:tc>
        <w:tc>
          <w:tcPr>
            <w:tcW w:w="1420" w:type="dxa"/>
            <w:tcBorders>
              <w:top w:val="single" w:sz="4" w:space="0" w:color="000000"/>
              <w:left w:val="single" w:sz="4" w:space="0" w:color="000000"/>
              <w:bottom w:val="single" w:sz="4" w:space="0" w:color="000000"/>
              <w:right w:val="single" w:sz="4" w:space="0" w:color="000000"/>
            </w:tcBorders>
            <w:hideMark/>
          </w:tcPr>
          <w:p w14:paraId="6D39BD41" w14:textId="77777777" w:rsidR="0086746F" w:rsidRPr="005B1A79" w:rsidRDefault="0086746F"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c>
          <w:tcPr>
            <w:tcW w:w="1421" w:type="dxa"/>
            <w:tcBorders>
              <w:top w:val="single" w:sz="4" w:space="0" w:color="000000"/>
              <w:left w:val="single" w:sz="4" w:space="0" w:color="000000"/>
              <w:bottom w:val="single" w:sz="4" w:space="0" w:color="000000"/>
              <w:right w:val="single" w:sz="4" w:space="0" w:color="000000"/>
            </w:tcBorders>
            <w:hideMark/>
          </w:tcPr>
          <w:p w14:paraId="5B1E64DE" w14:textId="77777777" w:rsidR="0086746F" w:rsidRPr="005B1A79" w:rsidRDefault="0086746F" w:rsidP="00A964D1">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20%</w:t>
            </w:r>
          </w:p>
        </w:tc>
        <w:tc>
          <w:tcPr>
            <w:tcW w:w="1421" w:type="dxa"/>
            <w:tcBorders>
              <w:top w:val="single" w:sz="4" w:space="0" w:color="000000"/>
              <w:left w:val="single" w:sz="4" w:space="0" w:color="000000"/>
              <w:bottom w:val="single" w:sz="4" w:space="0" w:color="000000"/>
              <w:right w:val="single" w:sz="4" w:space="0" w:color="000000"/>
            </w:tcBorders>
            <w:hideMark/>
          </w:tcPr>
          <w:p w14:paraId="38107509" w14:textId="77777777" w:rsidR="0086746F" w:rsidRPr="005B1A79" w:rsidRDefault="0086746F"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r>
    </w:tbl>
    <w:p w14:paraId="00E1CA4E" w14:textId="77777777" w:rsidR="0086746F" w:rsidRPr="005B1A79" w:rsidRDefault="0086746F" w:rsidP="0086746F">
      <w:pPr>
        <w:spacing w:after="103" w:line="259" w:lineRule="auto"/>
        <w:ind w:left="-5"/>
        <w:rPr>
          <w:rFonts w:ascii="Times New Roman" w:hAnsi="Times New Roman"/>
          <w:b/>
          <w:sz w:val="24"/>
          <w:szCs w:val="24"/>
        </w:rPr>
      </w:pPr>
    </w:p>
    <w:p w14:paraId="711AC6EF" w14:textId="77777777" w:rsidR="0086746F" w:rsidRPr="005B1A79" w:rsidRDefault="0086746F" w:rsidP="0086746F">
      <w:pPr>
        <w:spacing w:after="103" w:line="259" w:lineRule="auto"/>
        <w:ind w:left="-5"/>
        <w:rPr>
          <w:rFonts w:ascii="Times New Roman" w:hAnsi="Times New Roman"/>
          <w:sz w:val="24"/>
          <w:szCs w:val="24"/>
        </w:rPr>
      </w:pPr>
      <w:r w:rsidRPr="005B1A79">
        <w:rPr>
          <w:rFonts w:ascii="Times New Roman" w:hAnsi="Times New Roman"/>
          <w:b/>
          <w:sz w:val="24"/>
          <w:szCs w:val="24"/>
        </w:rPr>
        <w:t>Suggested List of Experiments:</w:t>
      </w:r>
    </w:p>
    <w:p w14:paraId="2B4EAC4C" w14:textId="77777777" w:rsidR="0086746F" w:rsidRPr="005B1A79" w:rsidRDefault="0086746F" w:rsidP="0086746F">
      <w:pPr>
        <w:spacing w:after="103" w:line="259" w:lineRule="auto"/>
        <w:ind w:left="-5"/>
        <w:rPr>
          <w:rFonts w:ascii="Times New Roman" w:hAnsi="Times New Roman"/>
          <w:sz w:val="24"/>
          <w:szCs w:val="24"/>
        </w:rPr>
      </w:pPr>
      <w:r w:rsidRPr="005B1A79">
        <w:rPr>
          <w:rFonts w:ascii="Times New Roman" w:hAnsi="Times New Roman"/>
          <w:b/>
          <w:sz w:val="24"/>
          <w:szCs w:val="24"/>
        </w:rPr>
        <w:t>Instructional Method:</w:t>
      </w:r>
    </w:p>
    <w:p w14:paraId="0434AD2A" w14:textId="77777777" w:rsidR="0086746F" w:rsidRPr="005B1A79" w:rsidRDefault="0086746F" w:rsidP="0086746F">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course delivery method will depend upon the requirement of content and need of students. The teacher in addition to conventional teaching method by black board, may also use any of tools such as demonstration, role play, Quiz, brainstorming, MOOCs etc.</w:t>
      </w:r>
    </w:p>
    <w:p w14:paraId="73E3D7A8" w14:textId="77777777" w:rsidR="0086746F" w:rsidRPr="005B1A79" w:rsidRDefault="0086746F" w:rsidP="0086746F">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internal evaluation will be done on the basis of continuous evaluation of students in the laboratory and class-room.</w:t>
      </w:r>
    </w:p>
    <w:p w14:paraId="06D5391A" w14:textId="77777777" w:rsidR="0086746F" w:rsidRPr="005B1A79" w:rsidRDefault="0086746F" w:rsidP="0086746F">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Practical examination will be conducted at the end of semester for evaluation of performance of students in laboratory.</w:t>
      </w:r>
    </w:p>
    <w:p w14:paraId="3CFC51AB" w14:textId="77777777" w:rsidR="0086746F" w:rsidRPr="005B1A79" w:rsidRDefault="0086746F" w:rsidP="0086746F">
      <w:pPr>
        <w:numPr>
          <w:ilvl w:val="0"/>
          <w:numId w:val="3"/>
        </w:numPr>
        <w:spacing w:after="486" w:line="270" w:lineRule="auto"/>
        <w:ind w:hanging="425"/>
        <w:jc w:val="both"/>
        <w:rPr>
          <w:rFonts w:ascii="Times New Roman" w:hAnsi="Times New Roman"/>
          <w:sz w:val="24"/>
          <w:szCs w:val="24"/>
        </w:rPr>
      </w:pPr>
      <w:r w:rsidRPr="005B1A79">
        <w:rPr>
          <w:rFonts w:ascii="Times New Roman" w:hAnsi="Times New Roman"/>
          <w:sz w:val="24"/>
          <w:szCs w:val="24"/>
        </w:rPr>
        <w:t>Students will use supplementary resources such as online videos, NPTEL videos, e-courses, Virtual Laboratory</w:t>
      </w:r>
    </w:p>
    <w:p w14:paraId="4AE095D7" w14:textId="77777777" w:rsidR="008C2EBE" w:rsidRPr="0086746F" w:rsidRDefault="008C2EBE" w:rsidP="0086746F">
      <w:bookmarkStart w:id="0" w:name="_GoBack"/>
      <w:bookmarkEnd w:id="0"/>
    </w:p>
    <w:sectPr w:rsidR="008C2EBE" w:rsidRPr="0086746F" w:rsidSect="009A6701">
      <w:headerReference w:type="default" r:id="rId8"/>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3C53" w14:textId="77777777" w:rsidR="008A356F" w:rsidRDefault="008A356F" w:rsidP="00396965">
      <w:pPr>
        <w:spacing w:after="0" w:line="240" w:lineRule="auto"/>
      </w:pPr>
      <w:r>
        <w:separator/>
      </w:r>
    </w:p>
  </w:endnote>
  <w:endnote w:type="continuationSeparator" w:id="0">
    <w:p w14:paraId="31298F5D" w14:textId="77777777" w:rsidR="008A356F" w:rsidRDefault="008A356F"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2BEC" w14:textId="77777777" w:rsidR="008A356F" w:rsidRDefault="008A356F" w:rsidP="00396965">
      <w:pPr>
        <w:spacing w:after="0" w:line="240" w:lineRule="auto"/>
      </w:pPr>
      <w:r>
        <w:separator/>
      </w:r>
    </w:p>
  </w:footnote>
  <w:footnote w:type="continuationSeparator" w:id="0">
    <w:p w14:paraId="1AA670AF" w14:textId="77777777" w:rsidR="008A356F" w:rsidRDefault="008A356F"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41232"/>
    <w:rsid w:val="00143A3B"/>
    <w:rsid w:val="001621C4"/>
    <w:rsid w:val="001645E9"/>
    <w:rsid w:val="00173D83"/>
    <w:rsid w:val="0018564A"/>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964E9"/>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D3EA5"/>
    <w:rsid w:val="007D7E1C"/>
    <w:rsid w:val="007E5350"/>
    <w:rsid w:val="007F181E"/>
    <w:rsid w:val="007F748B"/>
    <w:rsid w:val="0080438D"/>
    <w:rsid w:val="008057EA"/>
    <w:rsid w:val="00817CB7"/>
    <w:rsid w:val="00827D7F"/>
    <w:rsid w:val="00834430"/>
    <w:rsid w:val="0083475E"/>
    <w:rsid w:val="008356AA"/>
    <w:rsid w:val="00837C38"/>
    <w:rsid w:val="0084001C"/>
    <w:rsid w:val="00843894"/>
    <w:rsid w:val="00846758"/>
    <w:rsid w:val="00861473"/>
    <w:rsid w:val="0086746F"/>
    <w:rsid w:val="00872559"/>
    <w:rsid w:val="00873F75"/>
    <w:rsid w:val="00877FDB"/>
    <w:rsid w:val="008930AF"/>
    <w:rsid w:val="00894B0E"/>
    <w:rsid w:val="0089574C"/>
    <w:rsid w:val="008A021C"/>
    <w:rsid w:val="008A356F"/>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0C71"/>
    <w:rsid w:val="00D836A8"/>
    <w:rsid w:val="00D853EE"/>
    <w:rsid w:val="00DA00F4"/>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367F"/>
    <w:rsid w:val="00F3660A"/>
    <w:rsid w:val="00F42525"/>
    <w:rsid w:val="00F467C2"/>
    <w:rsid w:val="00F55C62"/>
    <w:rsid w:val="00F63C7B"/>
    <w:rsid w:val="00F65A79"/>
    <w:rsid w:val="00F70C1D"/>
    <w:rsid w:val="00F76B66"/>
    <w:rsid w:val="00F8510F"/>
    <w:rsid w:val="00F977CE"/>
    <w:rsid w:val="00FC1C2D"/>
    <w:rsid w:val="00FD0B2D"/>
    <w:rsid w:val="00FD6A40"/>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E3AF-F6DB-4EB4-99A3-1C77440D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2018-07-12T14:06:00Z</dcterms:created>
  <dcterms:modified xsi:type="dcterms:W3CDTF">2018-07-12T14:06:00Z</dcterms:modified>
</cp:coreProperties>
</file>