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B0E" w:rsidRDefault="00AC0B0E" w:rsidP="00AC0B0E">
      <w:pPr>
        <w:spacing w:after="223" w:line="259" w:lineRule="auto"/>
        <w:ind w:right="7"/>
        <w:jc w:val="center"/>
        <w:rPr>
          <w:b/>
        </w:rPr>
      </w:pPr>
      <w:r>
        <w:rPr>
          <w:b/>
        </w:rPr>
        <w:t>Semester – II</w:t>
      </w:r>
    </w:p>
    <w:p w:rsidR="00AC0B0E" w:rsidRDefault="00AB2DA6" w:rsidP="00AC0B0E">
      <w:pPr>
        <w:spacing w:after="222" w:line="259" w:lineRule="auto"/>
        <w:jc w:val="center"/>
      </w:pPr>
      <w:r>
        <w:rPr>
          <w:b/>
        </w:rPr>
        <w:t xml:space="preserve">Subject Name: </w:t>
      </w:r>
      <w:r w:rsidR="00D85660">
        <w:rPr>
          <w:b/>
        </w:rPr>
        <w:t>Mathematics II</w:t>
      </w:r>
    </w:p>
    <w:p w:rsidR="00AC0B0E" w:rsidRDefault="00AC0B0E" w:rsidP="00AC0B0E">
      <w:pPr>
        <w:spacing w:after="223" w:line="259" w:lineRule="auto"/>
        <w:ind w:left="0" w:firstLine="0"/>
        <w:jc w:val="center"/>
      </w:pPr>
      <w:r>
        <w:rPr>
          <w:b/>
        </w:rPr>
        <w:t>Subject Code: 09</w:t>
      </w:r>
      <w:r w:rsidR="00D85660">
        <w:rPr>
          <w:b/>
        </w:rPr>
        <w:t>MA</w:t>
      </w:r>
      <w:r>
        <w:rPr>
          <w:b/>
        </w:rPr>
        <w:t>0201</w:t>
      </w:r>
    </w:p>
    <w:p w:rsidR="00AC0B0E" w:rsidRDefault="00AC0B0E" w:rsidP="00AC0B0E">
      <w:pPr>
        <w:spacing w:after="223" w:line="259" w:lineRule="auto"/>
        <w:ind w:right="7"/>
      </w:pPr>
      <w:r>
        <w:rPr>
          <w:b/>
        </w:rPr>
        <w:t xml:space="preserve">Diploma Branches in which this subject is offered: </w:t>
      </w:r>
      <w:r w:rsidR="00D85660">
        <w:t>All Branch</w:t>
      </w:r>
    </w:p>
    <w:p w:rsidR="00AC0B0E" w:rsidRDefault="00AC0B0E" w:rsidP="00AC0B0E">
      <w:pPr>
        <w:spacing w:after="0" w:line="259" w:lineRule="auto"/>
        <w:ind w:right="7"/>
      </w:pPr>
    </w:p>
    <w:p w:rsidR="00D85660" w:rsidRPr="00D85660" w:rsidRDefault="00D85660" w:rsidP="00D85660">
      <w:pPr>
        <w:pStyle w:val="Heading1"/>
        <w:tabs>
          <w:tab w:val="left" w:pos="703"/>
          <w:tab w:val="left" w:pos="10530"/>
        </w:tabs>
        <w:kinsoku w:val="0"/>
        <w:overflowPunct w:val="0"/>
        <w:spacing w:before="69"/>
        <w:ind w:left="0" w:firstLine="0"/>
        <w:jc w:val="both"/>
        <w:rPr>
          <w:rFonts w:ascii="Times New Roman" w:hAnsi="Times New Roman"/>
          <w:b w:val="0"/>
          <w:bCs w:val="0"/>
          <w:sz w:val="24"/>
          <w:szCs w:val="24"/>
        </w:rPr>
      </w:pPr>
      <w:r w:rsidRPr="00D85660">
        <w:rPr>
          <w:rFonts w:ascii="Times New Roman" w:hAnsi="Times New Roman"/>
          <w:bCs w:val="0"/>
          <w:color w:val="000000"/>
          <w:sz w:val="24"/>
          <w:szCs w:val="24"/>
        </w:rPr>
        <w:t xml:space="preserve">Objective: </w:t>
      </w:r>
      <w:r w:rsidRPr="00D85660">
        <w:rPr>
          <w:rFonts w:ascii="Times New Roman" w:hAnsi="Times New Roman"/>
          <w:b w:val="0"/>
          <w:bCs w:val="0"/>
          <w:sz w:val="24"/>
          <w:szCs w:val="24"/>
        </w:rPr>
        <w:t>Students are intended to understand the basic concepts and principles of Mathemati</w:t>
      </w:r>
      <w:r w:rsidR="00B03FDD">
        <w:rPr>
          <w:rFonts w:ascii="Times New Roman" w:hAnsi="Times New Roman"/>
          <w:b w:val="0"/>
          <w:bCs w:val="0"/>
          <w:sz w:val="24"/>
          <w:szCs w:val="24"/>
        </w:rPr>
        <w:t>cs such as algebra, mensuration</w:t>
      </w:r>
      <w:r w:rsidRPr="00D85660">
        <w:rPr>
          <w:rFonts w:ascii="Times New Roman" w:hAnsi="Times New Roman"/>
          <w:b w:val="0"/>
          <w:bCs w:val="0"/>
          <w:sz w:val="24"/>
          <w:szCs w:val="24"/>
        </w:rPr>
        <w:t xml:space="preserve"> </w:t>
      </w:r>
      <w:r w:rsidR="00B03FDD" w:rsidRPr="00D85660">
        <w:rPr>
          <w:rFonts w:ascii="Times New Roman" w:hAnsi="Times New Roman"/>
          <w:b w:val="0"/>
          <w:bCs w:val="0"/>
          <w:sz w:val="24"/>
          <w:szCs w:val="24"/>
        </w:rPr>
        <w:t>and trigonometry</w:t>
      </w:r>
      <w:r w:rsidRPr="00D85660">
        <w:rPr>
          <w:rFonts w:ascii="Times New Roman" w:hAnsi="Times New Roman"/>
          <w:b w:val="0"/>
          <w:bCs w:val="0"/>
          <w:sz w:val="24"/>
          <w:szCs w:val="24"/>
        </w:rPr>
        <w:t xml:space="preserve">. This knowledge is required to understand and solve Engineering problems. The course will empower students to use proper Mathematical tool to understand Engineering principles and concepts. Main objective of the course is to apply concepts of algebra, mensuration, trigonometry or suitable Mathematical tool to solve given </w:t>
      </w:r>
      <w:r w:rsidR="00D20D07" w:rsidRPr="00D85660">
        <w:rPr>
          <w:rFonts w:ascii="Times New Roman" w:hAnsi="Times New Roman"/>
          <w:b w:val="0"/>
          <w:bCs w:val="0"/>
          <w:sz w:val="24"/>
          <w:szCs w:val="24"/>
        </w:rPr>
        <w:t>engineering</w:t>
      </w:r>
      <w:r w:rsidRPr="00D85660">
        <w:rPr>
          <w:rFonts w:ascii="Times New Roman" w:hAnsi="Times New Roman"/>
          <w:b w:val="0"/>
          <w:bCs w:val="0"/>
          <w:sz w:val="24"/>
          <w:szCs w:val="24"/>
        </w:rPr>
        <w:t xml:space="preserve"> problems. </w:t>
      </w:r>
    </w:p>
    <w:p w:rsidR="00D85660" w:rsidRPr="00D85660" w:rsidRDefault="00D85660" w:rsidP="00D85660">
      <w:pPr>
        <w:kinsoku w:val="0"/>
        <w:overflowPunct w:val="0"/>
        <w:spacing w:line="200" w:lineRule="exact"/>
        <w:ind w:left="360"/>
        <w:rPr>
          <w:szCs w:val="24"/>
        </w:rPr>
      </w:pPr>
    </w:p>
    <w:p w:rsidR="00D85660" w:rsidRPr="00D85660" w:rsidRDefault="00D85660" w:rsidP="00D85660">
      <w:pPr>
        <w:spacing w:after="214"/>
        <w:ind w:right="520"/>
        <w:rPr>
          <w:szCs w:val="24"/>
        </w:rPr>
      </w:pPr>
      <w:r w:rsidRPr="00D85660">
        <w:rPr>
          <w:b/>
          <w:szCs w:val="24"/>
        </w:rPr>
        <w:t xml:space="preserve">Course Outcomes: </w:t>
      </w:r>
      <w:r w:rsidRPr="00D85660">
        <w:rPr>
          <w:szCs w:val="24"/>
        </w:rPr>
        <w:t>After completion of this course, student will be able to</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Operate, simplify  and evaluate algebraic expressions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Solve simple problems on algebraic expressions and equations using algebraic skills.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Perform the four fundamental operations on algebraic expressions.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Find the perimeter of closed plane figures and area of rectangle and square</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Compute for the surface areas and volumes of different types of solids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Identify faces Surfaces, edges and corners of solid objects and construct the net of solid objects.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Define and evaluate each of the six trigonometric functions.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Prove trigonometric functions.</w:t>
      </w:r>
    </w:p>
    <w:p w:rsidR="00D85660" w:rsidRPr="00D85660" w:rsidRDefault="00D85660" w:rsidP="00D85660">
      <w:pPr>
        <w:widowControl w:val="0"/>
        <w:numPr>
          <w:ilvl w:val="0"/>
          <w:numId w:val="25"/>
        </w:numPr>
        <w:autoSpaceDE w:val="0"/>
        <w:autoSpaceDN w:val="0"/>
        <w:adjustRightInd w:val="0"/>
        <w:spacing w:after="214" w:line="240" w:lineRule="auto"/>
        <w:ind w:right="520"/>
        <w:rPr>
          <w:szCs w:val="24"/>
        </w:rPr>
      </w:pPr>
      <w:r w:rsidRPr="00D85660">
        <w:rPr>
          <w:szCs w:val="24"/>
        </w:rPr>
        <w:t>Solve problems involving oblique triangles by the use of the sine and cosine laws.</w:t>
      </w:r>
    </w:p>
    <w:p w:rsidR="00D85660" w:rsidRPr="00D85660" w:rsidRDefault="00D85660" w:rsidP="00B03FDD">
      <w:pPr>
        <w:spacing w:after="214"/>
        <w:ind w:left="0" w:right="520"/>
        <w:rPr>
          <w:szCs w:val="24"/>
        </w:rPr>
      </w:pPr>
      <w:r w:rsidRPr="00D85660">
        <w:rPr>
          <w:b/>
          <w:szCs w:val="24"/>
        </w:rPr>
        <w:t xml:space="preserve">Pre-requisite of course: </w:t>
      </w:r>
      <w:r w:rsidRPr="00D85660">
        <w:rPr>
          <w:szCs w:val="24"/>
        </w:rPr>
        <w:t>NA.</w:t>
      </w:r>
    </w:p>
    <w:p w:rsidR="00D85660" w:rsidRPr="00D85660" w:rsidRDefault="00D85660" w:rsidP="00D85660">
      <w:pPr>
        <w:spacing w:line="259" w:lineRule="auto"/>
        <w:ind w:left="708" w:right="719"/>
        <w:jc w:val="center"/>
        <w:rPr>
          <w:szCs w:val="24"/>
        </w:rPr>
      </w:pPr>
      <w:r w:rsidRPr="00D85660">
        <w:rPr>
          <w:b/>
          <w:szCs w:val="24"/>
        </w:rPr>
        <w:t>Teaching and Examination Scheme</w:t>
      </w: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
        <w:gridCol w:w="1070"/>
        <w:gridCol w:w="1136"/>
        <w:gridCol w:w="976"/>
        <w:gridCol w:w="670"/>
        <w:gridCol w:w="850"/>
        <w:gridCol w:w="1056"/>
        <w:gridCol w:w="1071"/>
        <w:gridCol w:w="1134"/>
        <w:gridCol w:w="896"/>
      </w:tblGrid>
      <w:tr w:rsidR="00D85660" w:rsidRPr="00D85660" w:rsidTr="00D85660">
        <w:trPr>
          <w:trHeight w:val="300"/>
          <w:jc w:val="center"/>
        </w:trPr>
        <w:tc>
          <w:tcPr>
            <w:tcW w:w="3169" w:type="dxa"/>
            <w:gridSpan w:val="3"/>
            <w:shd w:val="clear" w:color="000000" w:fill="E7E6E6"/>
            <w:noWrap/>
            <w:vAlign w:val="center"/>
            <w:hideMark/>
          </w:tcPr>
          <w:p w:rsidR="00D85660" w:rsidRPr="00D85660" w:rsidRDefault="00D85660" w:rsidP="0025644F">
            <w:pPr>
              <w:jc w:val="center"/>
              <w:rPr>
                <w:bCs/>
                <w:szCs w:val="24"/>
              </w:rPr>
            </w:pPr>
            <w:r w:rsidRPr="00D85660">
              <w:rPr>
                <w:bCs/>
                <w:szCs w:val="24"/>
              </w:rPr>
              <w:t>Teaching Scheme (Hours)</w:t>
            </w:r>
          </w:p>
        </w:tc>
        <w:tc>
          <w:tcPr>
            <w:tcW w:w="976" w:type="dxa"/>
            <w:vMerge w:val="restart"/>
            <w:shd w:val="clear" w:color="000000" w:fill="E7E6E6"/>
            <w:noWrap/>
            <w:vAlign w:val="center"/>
            <w:hideMark/>
          </w:tcPr>
          <w:p w:rsidR="00D85660" w:rsidRPr="00D85660" w:rsidRDefault="00D85660" w:rsidP="0025644F">
            <w:pPr>
              <w:jc w:val="center"/>
              <w:rPr>
                <w:bCs/>
                <w:szCs w:val="24"/>
              </w:rPr>
            </w:pPr>
            <w:r w:rsidRPr="00D85660">
              <w:rPr>
                <w:bCs/>
                <w:szCs w:val="24"/>
              </w:rPr>
              <w:t>Credits</w:t>
            </w:r>
          </w:p>
        </w:tc>
        <w:tc>
          <w:tcPr>
            <w:tcW w:w="2576" w:type="dxa"/>
            <w:gridSpan w:val="3"/>
            <w:shd w:val="clear" w:color="000000" w:fill="E7E6E6"/>
            <w:noWrap/>
            <w:vAlign w:val="center"/>
            <w:hideMark/>
          </w:tcPr>
          <w:p w:rsidR="00D85660" w:rsidRPr="00D85660" w:rsidRDefault="00D85660" w:rsidP="0025644F">
            <w:pPr>
              <w:jc w:val="center"/>
              <w:rPr>
                <w:bCs/>
                <w:szCs w:val="24"/>
              </w:rPr>
            </w:pPr>
            <w:r w:rsidRPr="00D85660">
              <w:rPr>
                <w:bCs/>
                <w:szCs w:val="24"/>
              </w:rPr>
              <w:t>Theory Marks</w:t>
            </w:r>
          </w:p>
        </w:tc>
        <w:tc>
          <w:tcPr>
            <w:tcW w:w="2205" w:type="dxa"/>
            <w:gridSpan w:val="2"/>
            <w:shd w:val="clear" w:color="000000" w:fill="E7E6E6"/>
            <w:noWrap/>
            <w:vAlign w:val="center"/>
            <w:hideMark/>
          </w:tcPr>
          <w:p w:rsidR="00D85660" w:rsidRPr="00D85660" w:rsidRDefault="00D85660" w:rsidP="0025644F">
            <w:pPr>
              <w:jc w:val="center"/>
              <w:rPr>
                <w:bCs/>
                <w:szCs w:val="24"/>
              </w:rPr>
            </w:pPr>
            <w:r w:rsidRPr="00D85660">
              <w:rPr>
                <w:bCs/>
                <w:szCs w:val="24"/>
              </w:rPr>
              <w:t>Tutorial/ Practical Marks</w:t>
            </w:r>
          </w:p>
        </w:tc>
        <w:tc>
          <w:tcPr>
            <w:tcW w:w="896" w:type="dxa"/>
            <w:vMerge w:val="restart"/>
            <w:shd w:val="clear" w:color="000000" w:fill="E7E6E6"/>
            <w:noWrap/>
            <w:vAlign w:val="center"/>
            <w:hideMark/>
          </w:tcPr>
          <w:p w:rsidR="00D85660" w:rsidRPr="00D85660" w:rsidRDefault="00D85660" w:rsidP="0025644F">
            <w:pPr>
              <w:jc w:val="center"/>
              <w:rPr>
                <w:bCs/>
                <w:szCs w:val="24"/>
              </w:rPr>
            </w:pPr>
            <w:r w:rsidRPr="00D85660">
              <w:rPr>
                <w:bCs/>
                <w:szCs w:val="24"/>
              </w:rPr>
              <w:t>Total Marks</w:t>
            </w:r>
          </w:p>
        </w:tc>
      </w:tr>
      <w:tr w:rsidR="00D85660" w:rsidRPr="00D85660" w:rsidTr="00D85660">
        <w:trPr>
          <w:trHeight w:val="300"/>
          <w:jc w:val="center"/>
        </w:trPr>
        <w:tc>
          <w:tcPr>
            <w:tcW w:w="963" w:type="dxa"/>
            <w:shd w:val="clear" w:color="000000" w:fill="E7E6E6"/>
            <w:noWrap/>
            <w:vAlign w:val="center"/>
            <w:hideMark/>
          </w:tcPr>
          <w:p w:rsidR="00D85660" w:rsidRPr="00D85660" w:rsidRDefault="00D85660" w:rsidP="0025644F">
            <w:pPr>
              <w:jc w:val="center"/>
              <w:rPr>
                <w:bCs/>
                <w:szCs w:val="24"/>
              </w:rPr>
            </w:pPr>
            <w:r w:rsidRPr="00D85660">
              <w:rPr>
                <w:bCs/>
                <w:szCs w:val="24"/>
              </w:rPr>
              <w:t>Theory</w:t>
            </w:r>
          </w:p>
        </w:tc>
        <w:tc>
          <w:tcPr>
            <w:tcW w:w="1070" w:type="dxa"/>
            <w:shd w:val="clear" w:color="000000" w:fill="E7E6E6"/>
            <w:noWrap/>
            <w:vAlign w:val="center"/>
            <w:hideMark/>
          </w:tcPr>
          <w:p w:rsidR="00D85660" w:rsidRPr="00D85660" w:rsidRDefault="00D85660" w:rsidP="0025644F">
            <w:pPr>
              <w:jc w:val="center"/>
              <w:rPr>
                <w:bCs/>
                <w:szCs w:val="24"/>
              </w:rPr>
            </w:pPr>
            <w:r w:rsidRPr="00D85660">
              <w:rPr>
                <w:bCs/>
                <w:szCs w:val="24"/>
              </w:rPr>
              <w:t xml:space="preserve">Tutorial </w:t>
            </w:r>
          </w:p>
        </w:tc>
        <w:tc>
          <w:tcPr>
            <w:tcW w:w="1136" w:type="dxa"/>
            <w:shd w:val="clear" w:color="000000" w:fill="E7E6E6"/>
            <w:noWrap/>
            <w:vAlign w:val="center"/>
            <w:hideMark/>
          </w:tcPr>
          <w:p w:rsidR="00D85660" w:rsidRPr="00D85660" w:rsidRDefault="00D85660" w:rsidP="0025644F">
            <w:pPr>
              <w:jc w:val="center"/>
              <w:rPr>
                <w:bCs/>
                <w:szCs w:val="24"/>
              </w:rPr>
            </w:pPr>
            <w:r w:rsidRPr="00D85660">
              <w:rPr>
                <w:bCs/>
                <w:szCs w:val="24"/>
              </w:rPr>
              <w:t>Practical</w:t>
            </w:r>
          </w:p>
        </w:tc>
        <w:tc>
          <w:tcPr>
            <w:tcW w:w="976" w:type="dxa"/>
            <w:vMerge/>
            <w:vAlign w:val="center"/>
            <w:hideMark/>
          </w:tcPr>
          <w:p w:rsidR="00D85660" w:rsidRPr="00D85660" w:rsidRDefault="00D85660" w:rsidP="0025644F">
            <w:pPr>
              <w:rPr>
                <w:bCs/>
                <w:szCs w:val="24"/>
              </w:rPr>
            </w:pPr>
          </w:p>
        </w:tc>
        <w:tc>
          <w:tcPr>
            <w:tcW w:w="670" w:type="dxa"/>
            <w:shd w:val="clear" w:color="000000" w:fill="E7E6E6"/>
            <w:noWrap/>
            <w:vAlign w:val="center"/>
            <w:hideMark/>
          </w:tcPr>
          <w:p w:rsidR="00D85660" w:rsidRPr="00D85660" w:rsidRDefault="00D85660" w:rsidP="0025644F">
            <w:pPr>
              <w:jc w:val="center"/>
              <w:rPr>
                <w:bCs/>
                <w:szCs w:val="24"/>
              </w:rPr>
            </w:pPr>
            <w:r>
              <w:rPr>
                <w:bCs/>
                <w:szCs w:val="24"/>
              </w:rPr>
              <w:t xml:space="preserve">ESE </w:t>
            </w:r>
          </w:p>
        </w:tc>
        <w:tc>
          <w:tcPr>
            <w:tcW w:w="850" w:type="dxa"/>
            <w:shd w:val="clear" w:color="000000" w:fill="E7E6E6"/>
            <w:noWrap/>
            <w:vAlign w:val="center"/>
            <w:hideMark/>
          </w:tcPr>
          <w:p w:rsidR="00D85660" w:rsidRPr="00D85660" w:rsidRDefault="00D85660" w:rsidP="0025644F">
            <w:pPr>
              <w:jc w:val="center"/>
              <w:rPr>
                <w:bCs/>
                <w:szCs w:val="24"/>
              </w:rPr>
            </w:pPr>
            <w:r>
              <w:rPr>
                <w:bCs/>
                <w:szCs w:val="24"/>
              </w:rPr>
              <w:t>IA</w:t>
            </w:r>
          </w:p>
        </w:tc>
        <w:tc>
          <w:tcPr>
            <w:tcW w:w="1056" w:type="dxa"/>
            <w:shd w:val="clear" w:color="000000" w:fill="E7E6E6"/>
            <w:noWrap/>
            <w:vAlign w:val="center"/>
            <w:hideMark/>
          </w:tcPr>
          <w:p w:rsidR="00D85660" w:rsidRPr="00D85660" w:rsidRDefault="00D85660" w:rsidP="0025644F">
            <w:pPr>
              <w:jc w:val="center"/>
              <w:rPr>
                <w:bCs/>
                <w:szCs w:val="24"/>
              </w:rPr>
            </w:pPr>
            <w:r>
              <w:rPr>
                <w:bCs/>
                <w:szCs w:val="24"/>
              </w:rPr>
              <w:t>CSE</w:t>
            </w:r>
          </w:p>
        </w:tc>
        <w:tc>
          <w:tcPr>
            <w:tcW w:w="1071" w:type="dxa"/>
            <w:shd w:val="clear" w:color="000000" w:fill="E7E6E6"/>
            <w:noWrap/>
            <w:vAlign w:val="center"/>
            <w:hideMark/>
          </w:tcPr>
          <w:p w:rsidR="00D85660" w:rsidRPr="00D85660" w:rsidRDefault="00D85660" w:rsidP="00D85660">
            <w:pPr>
              <w:jc w:val="center"/>
              <w:rPr>
                <w:bCs/>
                <w:szCs w:val="24"/>
              </w:rPr>
            </w:pPr>
            <w:r w:rsidRPr="00D85660">
              <w:rPr>
                <w:bCs/>
                <w:szCs w:val="24"/>
              </w:rPr>
              <w:t xml:space="preserve">Viva </w:t>
            </w:r>
          </w:p>
        </w:tc>
        <w:tc>
          <w:tcPr>
            <w:tcW w:w="1134" w:type="dxa"/>
            <w:shd w:val="clear" w:color="000000" w:fill="E7E6E6"/>
            <w:noWrap/>
            <w:vAlign w:val="center"/>
            <w:hideMark/>
          </w:tcPr>
          <w:p w:rsidR="00D85660" w:rsidRPr="00D85660" w:rsidRDefault="00D85660" w:rsidP="00D85660">
            <w:pPr>
              <w:jc w:val="center"/>
              <w:rPr>
                <w:bCs/>
                <w:szCs w:val="24"/>
              </w:rPr>
            </w:pPr>
            <w:r w:rsidRPr="00D85660">
              <w:rPr>
                <w:bCs/>
                <w:szCs w:val="24"/>
              </w:rPr>
              <w:t xml:space="preserve">Term work </w:t>
            </w:r>
          </w:p>
        </w:tc>
        <w:tc>
          <w:tcPr>
            <w:tcW w:w="896" w:type="dxa"/>
            <w:vMerge/>
            <w:vAlign w:val="center"/>
            <w:hideMark/>
          </w:tcPr>
          <w:p w:rsidR="00D85660" w:rsidRPr="00D85660" w:rsidRDefault="00D85660" w:rsidP="0025644F">
            <w:pPr>
              <w:rPr>
                <w:bCs/>
                <w:szCs w:val="24"/>
              </w:rPr>
            </w:pPr>
          </w:p>
        </w:tc>
      </w:tr>
      <w:tr w:rsidR="00D85660" w:rsidRPr="00D85660" w:rsidTr="00D85660">
        <w:trPr>
          <w:trHeight w:val="300"/>
          <w:jc w:val="center"/>
        </w:trPr>
        <w:tc>
          <w:tcPr>
            <w:tcW w:w="963" w:type="dxa"/>
            <w:noWrap/>
            <w:vAlign w:val="bottom"/>
            <w:hideMark/>
          </w:tcPr>
          <w:p w:rsidR="00D85660" w:rsidRPr="00D85660" w:rsidRDefault="00D85660" w:rsidP="0025644F">
            <w:pPr>
              <w:jc w:val="center"/>
              <w:rPr>
                <w:szCs w:val="24"/>
              </w:rPr>
            </w:pPr>
            <w:r w:rsidRPr="00D85660">
              <w:rPr>
                <w:szCs w:val="24"/>
              </w:rPr>
              <w:t>2</w:t>
            </w:r>
          </w:p>
        </w:tc>
        <w:tc>
          <w:tcPr>
            <w:tcW w:w="1070" w:type="dxa"/>
            <w:noWrap/>
            <w:vAlign w:val="bottom"/>
            <w:hideMark/>
          </w:tcPr>
          <w:p w:rsidR="00D85660" w:rsidRPr="00D85660" w:rsidRDefault="00D85660" w:rsidP="0025644F">
            <w:pPr>
              <w:jc w:val="center"/>
              <w:rPr>
                <w:szCs w:val="24"/>
              </w:rPr>
            </w:pPr>
            <w:r w:rsidRPr="00D85660">
              <w:rPr>
                <w:szCs w:val="24"/>
              </w:rPr>
              <w:t>4</w:t>
            </w:r>
          </w:p>
        </w:tc>
        <w:tc>
          <w:tcPr>
            <w:tcW w:w="1136" w:type="dxa"/>
            <w:noWrap/>
            <w:vAlign w:val="bottom"/>
            <w:hideMark/>
          </w:tcPr>
          <w:p w:rsidR="00D85660" w:rsidRPr="00D85660" w:rsidRDefault="00D85660" w:rsidP="0025644F">
            <w:pPr>
              <w:jc w:val="center"/>
              <w:rPr>
                <w:szCs w:val="24"/>
              </w:rPr>
            </w:pPr>
            <w:r w:rsidRPr="00D85660">
              <w:rPr>
                <w:szCs w:val="24"/>
              </w:rPr>
              <w:t>0</w:t>
            </w:r>
          </w:p>
        </w:tc>
        <w:tc>
          <w:tcPr>
            <w:tcW w:w="976" w:type="dxa"/>
            <w:noWrap/>
            <w:vAlign w:val="bottom"/>
            <w:hideMark/>
          </w:tcPr>
          <w:p w:rsidR="00D85660" w:rsidRPr="00D85660" w:rsidRDefault="00D85660" w:rsidP="0025644F">
            <w:pPr>
              <w:jc w:val="center"/>
              <w:rPr>
                <w:szCs w:val="24"/>
              </w:rPr>
            </w:pPr>
            <w:r w:rsidRPr="00D85660">
              <w:rPr>
                <w:szCs w:val="24"/>
              </w:rPr>
              <w:t>6</w:t>
            </w:r>
          </w:p>
        </w:tc>
        <w:tc>
          <w:tcPr>
            <w:tcW w:w="670" w:type="dxa"/>
            <w:noWrap/>
            <w:vAlign w:val="bottom"/>
            <w:hideMark/>
          </w:tcPr>
          <w:p w:rsidR="00D85660" w:rsidRPr="00D85660" w:rsidRDefault="00D85660" w:rsidP="0025644F">
            <w:pPr>
              <w:jc w:val="center"/>
              <w:rPr>
                <w:szCs w:val="24"/>
              </w:rPr>
            </w:pPr>
            <w:r w:rsidRPr="00D85660">
              <w:rPr>
                <w:szCs w:val="24"/>
              </w:rPr>
              <w:t>50</w:t>
            </w:r>
          </w:p>
        </w:tc>
        <w:tc>
          <w:tcPr>
            <w:tcW w:w="850" w:type="dxa"/>
            <w:vAlign w:val="bottom"/>
          </w:tcPr>
          <w:p w:rsidR="00D85660" w:rsidRPr="00D85660" w:rsidRDefault="00D85660" w:rsidP="0025644F">
            <w:pPr>
              <w:jc w:val="center"/>
              <w:rPr>
                <w:szCs w:val="24"/>
              </w:rPr>
            </w:pPr>
            <w:r w:rsidRPr="00D85660">
              <w:rPr>
                <w:szCs w:val="24"/>
              </w:rPr>
              <w:t>30</w:t>
            </w:r>
          </w:p>
        </w:tc>
        <w:tc>
          <w:tcPr>
            <w:tcW w:w="1056" w:type="dxa"/>
            <w:vAlign w:val="bottom"/>
          </w:tcPr>
          <w:p w:rsidR="00D85660" w:rsidRPr="00D85660" w:rsidRDefault="00D85660" w:rsidP="0025644F">
            <w:pPr>
              <w:jc w:val="center"/>
              <w:rPr>
                <w:szCs w:val="24"/>
              </w:rPr>
            </w:pPr>
            <w:r w:rsidRPr="00D85660">
              <w:rPr>
                <w:szCs w:val="24"/>
              </w:rPr>
              <w:t>20</w:t>
            </w:r>
          </w:p>
        </w:tc>
        <w:tc>
          <w:tcPr>
            <w:tcW w:w="1071" w:type="dxa"/>
            <w:noWrap/>
            <w:vAlign w:val="bottom"/>
            <w:hideMark/>
          </w:tcPr>
          <w:p w:rsidR="00D85660" w:rsidRPr="00D85660" w:rsidRDefault="00D85660" w:rsidP="0025644F">
            <w:pPr>
              <w:jc w:val="center"/>
              <w:rPr>
                <w:szCs w:val="24"/>
              </w:rPr>
            </w:pPr>
            <w:r w:rsidRPr="00D85660">
              <w:rPr>
                <w:szCs w:val="24"/>
              </w:rPr>
              <w:t>25</w:t>
            </w:r>
          </w:p>
        </w:tc>
        <w:tc>
          <w:tcPr>
            <w:tcW w:w="1134" w:type="dxa"/>
            <w:noWrap/>
            <w:vAlign w:val="bottom"/>
            <w:hideMark/>
          </w:tcPr>
          <w:p w:rsidR="00D85660" w:rsidRPr="00D85660" w:rsidRDefault="00D85660" w:rsidP="0025644F">
            <w:pPr>
              <w:jc w:val="center"/>
              <w:rPr>
                <w:szCs w:val="24"/>
              </w:rPr>
            </w:pPr>
            <w:r w:rsidRPr="00D85660">
              <w:rPr>
                <w:szCs w:val="24"/>
              </w:rPr>
              <w:t>25</w:t>
            </w:r>
          </w:p>
        </w:tc>
        <w:tc>
          <w:tcPr>
            <w:tcW w:w="896" w:type="dxa"/>
            <w:noWrap/>
            <w:vAlign w:val="bottom"/>
            <w:hideMark/>
          </w:tcPr>
          <w:p w:rsidR="00D85660" w:rsidRPr="00D85660" w:rsidRDefault="00D85660" w:rsidP="0025644F">
            <w:pPr>
              <w:jc w:val="center"/>
              <w:rPr>
                <w:szCs w:val="24"/>
              </w:rPr>
            </w:pPr>
            <w:r w:rsidRPr="00D85660">
              <w:rPr>
                <w:szCs w:val="24"/>
              </w:rPr>
              <w:t>150</w:t>
            </w:r>
          </w:p>
        </w:tc>
      </w:tr>
    </w:tbl>
    <w:p w:rsidR="00D85660" w:rsidRPr="00D85660" w:rsidRDefault="00D85660" w:rsidP="00D85660">
      <w:pPr>
        <w:kinsoku w:val="0"/>
        <w:overflowPunct w:val="0"/>
        <w:spacing w:before="3" w:line="100" w:lineRule="exact"/>
        <w:rPr>
          <w:szCs w:val="24"/>
        </w:rPr>
      </w:pPr>
    </w:p>
    <w:p w:rsidR="00D85660" w:rsidRPr="00D85660" w:rsidRDefault="00D85660" w:rsidP="00D85660">
      <w:pPr>
        <w:kinsoku w:val="0"/>
        <w:overflowPunct w:val="0"/>
        <w:spacing w:before="3" w:line="100" w:lineRule="exact"/>
        <w:rPr>
          <w:szCs w:val="24"/>
        </w:rPr>
      </w:pPr>
    </w:p>
    <w:p w:rsidR="00D85660" w:rsidRPr="002177A5" w:rsidRDefault="00D85660" w:rsidP="00B03FDD">
      <w:pPr>
        <w:pStyle w:val="Heading1"/>
        <w:tabs>
          <w:tab w:val="left" w:pos="0"/>
        </w:tabs>
        <w:kinsoku w:val="0"/>
        <w:overflowPunct w:val="0"/>
        <w:spacing w:before="76"/>
        <w:ind w:left="0" w:firstLine="0"/>
        <w:rPr>
          <w:rFonts w:ascii="Times New Roman" w:hAnsi="Times New Roman"/>
          <w:b w:val="0"/>
          <w:bCs w:val="0"/>
          <w:sz w:val="24"/>
          <w:szCs w:val="24"/>
          <w:lang w:val="en-US"/>
        </w:rPr>
      </w:pPr>
      <w:r w:rsidRPr="00D85660">
        <w:rPr>
          <w:rFonts w:ascii="Times New Roman" w:hAnsi="Times New Roman"/>
          <w:sz w:val="24"/>
          <w:szCs w:val="24"/>
        </w:rPr>
        <w:lastRenderedPageBreak/>
        <w:t>Contents</w:t>
      </w:r>
    </w:p>
    <w:p w:rsidR="00D85660" w:rsidRPr="00D85660" w:rsidRDefault="00D85660" w:rsidP="00D85660">
      <w:pPr>
        <w:kinsoku w:val="0"/>
        <w:overflowPunct w:val="0"/>
        <w:spacing w:line="200" w:lineRule="exact"/>
        <w:rPr>
          <w:szCs w:val="24"/>
        </w:rPr>
      </w:pPr>
    </w:p>
    <w:tbl>
      <w:tblPr>
        <w:tblW w:w="9620" w:type="dxa"/>
        <w:jc w:val="center"/>
        <w:tblInd w:w="-75" w:type="dxa"/>
        <w:tblLayout w:type="fixed"/>
        <w:tblCellMar>
          <w:left w:w="0" w:type="dxa"/>
          <w:right w:w="0" w:type="dxa"/>
        </w:tblCellMar>
        <w:tblLook w:val="0000"/>
      </w:tblPr>
      <w:tblGrid>
        <w:gridCol w:w="990"/>
        <w:gridCol w:w="6290"/>
        <w:gridCol w:w="1170"/>
        <w:gridCol w:w="1170"/>
      </w:tblGrid>
      <w:tr w:rsidR="00D85660" w:rsidRPr="00D85660" w:rsidTr="002177A5">
        <w:trPr>
          <w:trHeight w:hRule="exact" w:val="550"/>
          <w:jc w:val="center"/>
        </w:trPr>
        <w:tc>
          <w:tcPr>
            <w:tcW w:w="990" w:type="dxa"/>
            <w:tcBorders>
              <w:top w:val="single" w:sz="4" w:space="0" w:color="000000"/>
              <w:left w:val="single" w:sz="12"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14"/>
              <w:ind w:left="90"/>
              <w:jc w:val="center"/>
              <w:rPr>
                <w:b/>
                <w:bCs/>
                <w:spacing w:val="-1"/>
                <w:w w:val="105"/>
              </w:rPr>
            </w:pPr>
          </w:p>
          <w:p w:rsidR="00D85660" w:rsidRPr="00D85660" w:rsidRDefault="00D85660" w:rsidP="0025644F">
            <w:pPr>
              <w:pStyle w:val="TableParagraph"/>
              <w:kinsoku w:val="0"/>
              <w:overflowPunct w:val="0"/>
              <w:spacing w:before="14"/>
              <w:ind w:left="90"/>
              <w:jc w:val="center"/>
            </w:pPr>
            <w:r w:rsidRPr="00D85660">
              <w:rPr>
                <w:b/>
                <w:bCs/>
                <w:spacing w:val="-1"/>
                <w:w w:val="105"/>
              </w:rPr>
              <w:t>U</w:t>
            </w:r>
            <w:r w:rsidRPr="00D85660">
              <w:rPr>
                <w:b/>
                <w:bCs/>
                <w:spacing w:val="4"/>
                <w:w w:val="105"/>
              </w:rPr>
              <w:t>n</w:t>
            </w:r>
            <w:r w:rsidRPr="00D85660">
              <w:rPr>
                <w:b/>
                <w:bCs/>
                <w:w w:val="105"/>
              </w:rPr>
              <w:t>it</w:t>
            </w:r>
          </w:p>
        </w:tc>
        <w:tc>
          <w:tcPr>
            <w:tcW w:w="629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14"/>
              <w:ind w:left="1525"/>
            </w:pPr>
            <w:r w:rsidRPr="00D85660">
              <w:rPr>
                <w:b/>
                <w:bCs/>
                <w:w w:val="105"/>
              </w:rPr>
              <w:t xml:space="preserve">                  T</w:t>
            </w:r>
            <w:r w:rsidRPr="00D85660">
              <w:rPr>
                <w:b/>
                <w:bCs/>
                <w:spacing w:val="-4"/>
                <w:w w:val="105"/>
              </w:rPr>
              <w:t>o</w:t>
            </w:r>
            <w:r w:rsidRPr="00D85660">
              <w:rPr>
                <w:b/>
                <w:bCs/>
                <w:w w:val="105"/>
              </w:rPr>
              <w:t>pi</w:t>
            </w:r>
            <w:r w:rsidRPr="00D85660">
              <w:rPr>
                <w:b/>
                <w:bCs/>
                <w:spacing w:val="-1"/>
                <w:w w:val="105"/>
              </w:rPr>
              <w:t>c</w:t>
            </w:r>
            <w:r w:rsidRPr="00D85660">
              <w:rPr>
                <w:b/>
                <w:bCs/>
                <w:w w:val="105"/>
              </w:rPr>
              <w:t>s</w:t>
            </w:r>
          </w:p>
        </w:tc>
        <w:tc>
          <w:tcPr>
            <w:tcW w:w="117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5"/>
              <w:ind w:left="180"/>
              <w:jc w:val="center"/>
              <w:rPr>
                <w:b/>
                <w:bCs/>
                <w:spacing w:val="1"/>
              </w:rPr>
            </w:pPr>
            <w:r w:rsidRPr="00D85660">
              <w:rPr>
                <w:b/>
                <w:bCs/>
                <w:spacing w:val="1"/>
              </w:rPr>
              <w:t>Lab  Hours</w:t>
            </w:r>
          </w:p>
        </w:tc>
        <w:tc>
          <w:tcPr>
            <w:tcW w:w="1170" w:type="dxa"/>
            <w:tcBorders>
              <w:top w:val="single" w:sz="4" w:space="0" w:color="000000"/>
              <w:left w:val="single" w:sz="4" w:space="0" w:color="000000"/>
              <w:bottom w:val="single" w:sz="10" w:space="0" w:color="000000"/>
              <w:right w:val="single" w:sz="4" w:space="0" w:color="000000"/>
            </w:tcBorders>
          </w:tcPr>
          <w:p w:rsidR="00D85660" w:rsidRPr="00D85660" w:rsidRDefault="00D85660" w:rsidP="0025644F">
            <w:pPr>
              <w:pStyle w:val="TableParagraph"/>
              <w:kinsoku w:val="0"/>
              <w:overflowPunct w:val="0"/>
              <w:spacing w:before="5"/>
              <w:ind w:left="180"/>
              <w:jc w:val="center"/>
              <w:rPr>
                <w:b/>
                <w:bCs/>
                <w:spacing w:val="1"/>
                <w:lang w:val="en-IN"/>
              </w:rPr>
            </w:pPr>
            <w:r w:rsidRPr="00D85660">
              <w:rPr>
                <w:b/>
                <w:bCs/>
                <w:spacing w:val="1"/>
                <w:lang w:val="en-IN"/>
              </w:rPr>
              <w:t>Lecture</w:t>
            </w:r>
          </w:p>
          <w:p w:rsidR="00D85660" w:rsidRPr="00D85660" w:rsidRDefault="00D85660" w:rsidP="0025644F">
            <w:pPr>
              <w:pStyle w:val="TableParagraph"/>
              <w:kinsoku w:val="0"/>
              <w:overflowPunct w:val="0"/>
              <w:spacing w:before="5"/>
              <w:ind w:left="180"/>
              <w:jc w:val="center"/>
              <w:rPr>
                <w:b/>
                <w:bCs/>
                <w:spacing w:val="1"/>
                <w:lang w:val="en-IN"/>
              </w:rPr>
            </w:pPr>
            <w:r w:rsidRPr="00D85660">
              <w:rPr>
                <w:b/>
                <w:bCs/>
                <w:spacing w:val="1"/>
                <w:lang w:val="en-IN"/>
              </w:rPr>
              <w:t>Hours</w:t>
            </w:r>
          </w:p>
        </w:tc>
      </w:tr>
      <w:tr w:rsidR="00D85660" w:rsidRPr="00D85660" w:rsidTr="002177A5">
        <w:trPr>
          <w:trHeight w:hRule="exact" w:val="3634"/>
          <w:jc w:val="center"/>
        </w:trPr>
        <w:tc>
          <w:tcPr>
            <w:tcW w:w="990" w:type="dxa"/>
            <w:tcBorders>
              <w:top w:val="single" w:sz="10"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14"/>
              <w:ind w:left="90"/>
              <w:jc w:val="center"/>
            </w:pPr>
            <w:r w:rsidRPr="00D85660">
              <w:rPr>
                <w:b/>
                <w:bCs/>
                <w:spacing w:val="-1"/>
                <w:w w:val="105"/>
              </w:rPr>
              <w:t>1</w:t>
            </w:r>
          </w:p>
          <w:p w:rsidR="00D85660" w:rsidRPr="00D85660" w:rsidRDefault="00D85660" w:rsidP="0025644F">
            <w:pPr>
              <w:pStyle w:val="TableParagraph"/>
              <w:kinsoku w:val="0"/>
              <w:overflowPunct w:val="0"/>
              <w:spacing w:before="5" w:line="245" w:lineRule="auto"/>
              <w:ind w:left="90" w:right="449"/>
              <w:jc w:val="center"/>
            </w:pPr>
          </w:p>
        </w:tc>
        <w:tc>
          <w:tcPr>
            <w:tcW w:w="629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0"/>
              </w:tabs>
              <w:kinsoku w:val="0"/>
              <w:overflowPunct w:val="0"/>
              <w:spacing w:before="4" w:line="245" w:lineRule="auto"/>
              <w:ind w:right="115"/>
              <w:rPr>
                <w:rFonts w:ascii="Times New Roman" w:hAnsi="Times New Roman" w:cs="Times New Roman"/>
                <w:b/>
                <w:sz w:val="24"/>
                <w:szCs w:val="24"/>
              </w:rPr>
            </w:pPr>
            <w:r w:rsidRPr="00D85660">
              <w:rPr>
                <w:rFonts w:ascii="Times New Roman" w:hAnsi="Times New Roman" w:cs="Times New Roman"/>
                <w:b/>
                <w:sz w:val="24"/>
                <w:szCs w:val="24"/>
              </w:rPr>
              <w:t xml:space="preserve"> Algebra</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Introduction</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Polynomial in one variable</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Addition</w:t>
            </w:r>
            <w:r w:rsidRPr="00D85660">
              <w:rPr>
                <w:rFonts w:ascii="Times New Roman" w:hAnsi="Times New Roman" w:cs="Times New Roman"/>
                <w:w w:val="105"/>
                <w:sz w:val="24"/>
                <w:szCs w:val="24"/>
              </w:rPr>
              <w:t>,</w:t>
            </w:r>
            <w:r w:rsidRPr="00D85660">
              <w:rPr>
                <w:rFonts w:ascii="Times New Roman" w:hAnsi="Times New Roman" w:cs="Times New Roman"/>
                <w:spacing w:val="-7"/>
                <w:w w:val="105"/>
                <w:sz w:val="24"/>
                <w:szCs w:val="24"/>
              </w:rPr>
              <w:t xml:space="preserve"> </w:t>
            </w:r>
            <w:r w:rsidRPr="00D85660">
              <w:rPr>
                <w:rFonts w:ascii="Times New Roman" w:hAnsi="Times New Roman" w:cs="Times New Roman"/>
                <w:sz w:val="24"/>
                <w:szCs w:val="24"/>
              </w:rPr>
              <w:t>Subtraction of Polynomial</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Multiplication, Division of Polynomial</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Algebraic Identities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Linear Equations in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Graphical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Substitution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Elimination Method of solving of Two Variables</w:t>
            </w:r>
          </w:p>
          <w:p w:rsidR="00D85660" w:rsidRPr="00D85660" w:rsidRDefault="00D85660" w:rsidP="00D85660">
            <w:pPr>
              <w:pStyle w:val="ListParagraph"/>
              <w:widowControl w:val="0"/>
              <w:numPr>
                <w:ilvl w:val="0"/>
                <w:numId w:val="26"/>
              </w:numPr>
              <w:tabs>
                <w:tab w:val="left" w:pos="0"/>
              </w:tabs>
              <w:kinsoku w:val="0"/>
              <w:overflowPunct w:val="0"/>
              <w:autoSpaceDE w:val="0"/>
              <w:autoSpaceDN w:val="0"/>
              <w:adjustRightInd w:val="0"/>
              <w:spacing w:before="4" w:after="0" w:line="245" w:lineRule="auto"/>
              <w:ind w:right="115"/>
              <w:contextualSpacing w:val="0"/>
              <w:rPr>
                <w:rFonts w:ascii="Times New Roman" w:hAnsi="Times New Roman" w:cs="Times New Roman"/>
                <w:sz w:val="24"/>
                <w:szCs w:val="24"/>
              </w:rPr>
            </w:pPr>
            <w:r w:rsidRPr="00D85660">
              <w:rPr>
                <w:rFonts w:ascii="Times New Roman" w:hAnsi="Times New Roman" w:cs="Times New Roman"/>
                <w:sz w:val="24"/>
                <w:szCs w:val="24"/>
              </w:rPr>
              <w:t>Cross- Multiplication Method of solving of Two Variables</w:t>
            </w:r>
          </w:p>
        </w:tc>
        <w:tc>
          <w:tcPr>
            <w:tcW w:w="117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12</w:t>
            </w:r>
          </w:p>
          <w:p w:rsidR="00D85660" w:rsidRPr="00D85660" w:rsidRDefault="00D85660" w:rsidP="0025644F">
            <w:pPr>
              <w:pStyle w:val="TableParagraph"/>
              <w:kinsoku w:val="0"/>
              <w:overflowPunct w:val="0"/>
              <w:spacing w:line="248" w:lineRule="exact"/>
              <w:ind w:left="99"/>
              <w:jc w:val="center"/>
              <w:rPr>
                <w:b/>
                <w:bCs/>
                <w:spacing w:val="1"/>
              </w:rPr>
            </w:pPr>
          </w:p>
        </w:tc>
        <w:tc>
          <w:tcPr>
            <w:tcW w:w="1170" w:type="dxa"/>
            <w:tcBorders>
              <w:top w:val="single" w:sz="10"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2224"/>
          <w:jc w:val="center"/>
        </w:trPr>
        <w:tc>
          <w:tcPr>
            <w:tcW w:w="990" w:type="dxa"/>
            <w:tcBorders>
              <w:top w:val="single" w:sz="4"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4" w:line="250" w:lineRule="auto"/>
              <w:ind w:left="90" w:right="41"/>
              <w:jc w:val="center"/>
            </w:pPr>
            <w:r w:rsidRPr="00D85660">
              <w:rPr>
                <w:b/>
                <w:bCs/>
                <w:spacing w:val="-1"/>
                <w:w w:val="105"/>
              </w:rPr>
              <w:t>2</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Default"/>
              <w:jc w:val="both"/>
              <w:rPr>
                <w:rFonts w:ascii="Times New Roman" w:hAnsi="Times New Roman" w:cs="Times New Roman"/>
                <w:b/>
              </w:rPr>
            </w:pPr>
            <w:r w:rsidRPr="00D85660">
              <w:rPr>
                <w:rFonts w:ascii="Times New Roman" w:hAnsi="Times New Roman" w:cs="Times New Roman"/>
                <w:b/>
              </w:rPr>
              <w:t>Area, Surface area and Volume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Area and perimeter of square and Rectangle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Area and perimeter parallelogram and triangle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 xml:space="preserve">Area and perimeter circle and semi circle             </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Surface area of solids – cube, cuboids, cylinder and Sphere</w:t>
            </w:r>
          </w:p>
          <w:p w:rsidR="00D85660" w:rsidRPr="00D85660" w:rsidRDefault="00D85660" w:rsidP="00D85660">
            <w:pPr>
              <w:pStyle w:val="Default"/>
              <w:numPr>
                <w:ilvl w:val="0"/>
                <w:numId w:val="27"/>
              </w:numPr>
              <w:jc w:val="both"/>
              <w:rPr>
                <w:rFonts w:ascii="Times New Roman" w:hAnsi="Times New Roman" w:cs="Times New Roman"/>
              </w:rPr>
            </w:pPr>
            <w:r w:rsidRPr="00D85660">
              <w:rPr>
                <w:rFonts w:ascii="Times New Roman" w:hAnsi="Times New Roman" w:cs="Times New Roman"/>
              </w:rPr>
              <w:t>Volume of solids – cube, cuboids, cylinder and Sphere</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bCs/>
              </w:rPr>
            </w:pPr>
            <w:r w:rsidRPr="00D85660">
              <w:rPr>
                <w:b/>
                <w:spacing w:val="-4"/>
              </w:rPr>
              <w:t>12</w:t>
            </w:r>
          </w:p>
          <w:p w:rsidR="00D85660" w:rsidRPr="00D85660" w:rsidRDefault="00D85660" w:rsidP="0025644F">
            <w:pPr>
              <w:pStyle w:val="TableParagraph"/>
              <w:kinsoku w:val="0"/>
              <w:overflowPunct w:val="0"/>
              <w:spacing w:line="243" w:lineRule="exact"/>
              <w:ind w:left="99"/>
              <w:jc w:val="center"/>
              <w:rPr>
                <w:b/>
                <w:bCs/>
                <w:spacing w:val="-1"/>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1441"/>
          <w:jc w:val="center"/>
        </w:trPr>
        <w:tc>
          <w:tcPr>
            <w:tcW w:w="990" w:type="dxa"/>
            <w:tcBorders>
              <w:top w:val="single" w:sz="4" w:space="0" w:color="000000"/>
              <w:left w:val="single" w:sz="12" w:space="0" w:color="000000"/>
              <w:bottom w:val="single" w:sz="4" w:space="0" w:color="000000"/>
              <w:right w:val="single" w:sz="4" w:space="0" w:color="000000"/>
            </w:tcBorders>
          </w:tcPr>
          <w:p w:rsidR="00D85660" w:rsidRPr="00D85660" w:rsidRDefault="00D85660" w:rsidP="0025644F">
            <w:pPr>
              <w:pStyle w:val="TableParagraph"/>
              <w:kinsoku w:val="0"/>
              <w:overflowPunct w:val="0"/>
              <w:spacing w:before="10"/>
              <w:ind w:left="90"/>
              <w:jc w:val="center"/>
            </w:pPr>
            <w:r w:rsidRPr="00D85660">
              <w:rPr>
                <w:b/>
                <w:bCs/>
                <w:spacing w:val="-1"/>
                <w:w w:val="105"/>
              </w:rPr>
              <w:t>3</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359"/>
              </w:tabs>
              <w:kinsoku w:val="0"/>
              <w:overflowPunct w:val="0"/>
              <w:spacing w:line="229" w:lineRule="exact"/>
              <w:rPr>
                <w:rFonts w:ascii="Times New Roman" w:hAnsi="Times New Roman" w:cs="Times New Roman"/>
                <w:sz w:val="24"/>
                <w:szCs w:val="24"/>
              </w:rPr>
            </w:pPr>
            <w:r w:rsidRPr="00D85660">
              <w:rPr>
                <w:rFonts w:ascii="Times New Roman" w:hAnsi="Times New Roman" w:cs="Times New Roman"/>
                <w:b/>
                <w:sz w:val="24"/>
                <w:szCs w:val="24"/>
              </w:rPr>
              <w:t>Trigonometry</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Introduction</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 of Some Specific Angles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Ratios of Complementary Angles</w:t>
            </w:r>
          </w:p>
          <w:p w:rsidR="00D85660" w:rsidRPr="00D85660" w:rsidRDefault="00D85660" w:rsidP="00D85660">
            <w:pPr>
              <w:pStyle w:val="ListParagraph"/>
              <w:widowControl w:val="0"/>
              <w:numPr>
                <w:ilvl w:val="0"/>
                <w:numId w:val="28"/>
              </w:numPr>
              <w:tabs>
                <w:tab w:val="left" w:pos="359"/>
              </w:tabs>
              <w:kinsoku w:val="0"/>
              <w:overflowPunct w:val="0"/>
              <w:autoSpaceDE w:val="0"/>
              <w:autoSpaceDN w:val="0"/>
              <w:adjustRightInd w:val="0"/>
              <w:spacing w:after="0" w:line="229" w:lineRule="exact"/>
              <w:contextualSpacing w:val="0"/>
              <w:rPr>
                <w:rFonts w:ascii="Times New Roman" w:hAnsi="Times New Roman" w:cs="Times New Roman"/>
                <w:sz w:val="24"/>
                <w:szCs w:val="24"/>
              </w:rPr>
            </w:pPr>
            <w:r w:rsidRPr="00D85660">
              <w:rPr>
                <w:rFonts w:ascii="Times New Roman" w:hAnsi="Times New Roman" w:cs="Times New Roman"/>
                <w:sz w:val="24"/>
                <w:szCs w:val="24"/>
              </w:rPr>
              <w:t>Trigonometric Identities.</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12</w:t>
            </w:r>
          </w:p>
          <w:p w:rsidR="00D85660" w:rsidRPr="00D85660" w:rsidRDefault="00D85660" w:rsidP="0025644F">
            <w:pPr>
              <w:pStyle w:val="TableParagraph"/>
              <w:kinsoku w:val="0"/>
              <w:overflowPunct w:val="0"/>
              <w:spacing w:line="243" w:lineRule="exact"/>
              <w:ind w:left="99"/>
              <w:jc w:val="center"/>
              <w:rPr>
                <w:b/>
                <w:spacing w:val="-2"/>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jc w:val="center"/>
              <w:rPr>
                <w:b/>
                <w:spacing w:val="-4"/>
              </w:rPr>
            </w:pPr>
            <w:r w:rsidRPr="00D85660">
              <w:rPr>
                <w:b/>
                <w:spacing w:val="-4"/>
              </w:rPr>
              <w:t>8</w:t>
            </w:r>
          </w:p>
        </w:tc>
      </w:tr>
      <w:tr w:rsidR="00D85660" w:rsidRPr="00D85660" w:rsidTr="002177A5">
        <w:trPr>
          <w:trHeight w:hRule="exact" w:val="442"/>
          <w:jc w:val="center"/>
        </w:trPr>
        <w:tc>
          <w:tcPr>
            <w:tcW w:w="990" w:type="dxa"/>
            <w:tcBorders>
              <w:top w:val="single" w:sz="4" w:space="0" w:color="000000"/>
              <w:left w:val="single" w:sz="12" w:space="0" w:color="000000"/>
              <w:bottom w:val="single" w:sz="10" w:space="0" w:color="000000"/>
              <w:right w:val="single" w:sz="4" w:space="0" w:color="000000"/>
            </w:tcBorders>
          </w:tcPr>
          <w:p w:rsidR="00D85660" w:rsidRPr="00D85660" w:rsidRDefault="00D85660" w:rsidP="0025644F">
            <w:pPr>
              <w:pStyle w:val="TableParagraph"/>
              <w:tabs>
                <w:tab w:val="center" w:pos="244"/>
              </w:tabs>
              <w:kinsoku w:val="0"/>
              <w:overflowPunct w:val="0"/>
              <w:spacing w:before="4" w:line="245" w:lineRule="auto"/>
              <w:ind w:left="90"/>
              <w:jc w:val="center"/>
              <w:rPr>
                <w:b/>
                <w:bCs/>
                <w:spacing w:val="-1"/>
                <w:w w:val="105"/>
              </w:rPr>
            </w:pPr>
            <w:r w:rsidRPr="00D85660">
              <w:rPr>
                <w:b/>
                <w:bCs/>
                <w:spacing w:val="-1"/>
                <w:w w:val="105"/>
              </w:rPr>
              <w:t>Total</w:t>
            </w:r>
          </w:p>
        </w:tc>
        <w:tc>
          <w:tcPr>
            <w:tcW w:w="629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ListParagraph"/>
              <w:tabs>
                <w:tab w:val="left" w:pos="536"/>
              </w:tabs>
              <w:kinsoku w:val="0"/>
              <w:overflowPunct w:val="0"/>
              <w:spacing w:line="225" w:lineRule="exact"/>
              <w:rPr>
                <w:rFonts w:ascii="Times New Roman" w:hAnsi="Times New Roman" w:cs="Times New Roman"/>
                <w:b/>
                <w:bCs/>
                <w:spacing w:val="1"/>
                <w:w w:val="105"/>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kinsoku w:val="0"/>
              <w:overflowPunct w:val="0"/>
              <w:spacing w:line="243" w:lineRule="exact"/>
              <w:jc w:val="center"/>
              <w:rPr>
                <w:b/>
                <w:bCs/>
                <w:spacing w:val="-6"/>
              </w:rPr>
            </w:pPr>
            <w:r w:rsidRPr="00D85660">
              <w:rPr>
                <w:b/>
                <w:bCs/>
                <w:spacing w:val="-6"/>
              </w:rPr>
              <w:t>36</w:t>
            </w:r>
          </w:p>
        </w:tc>
        <w:tc>
          <w:tcPr>
            <w:tcW w:w="1170"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pStyle w:val="TableParagraph"/>
              <w:kinsoku w:val="0"/>
              <w:overflowPunct w:val="0"/>
              <w:spacing w:line="243" w:lineRule="exact"/>
              <w:jc w:val="center"/>
              <w:rPr>
                <w:b/>
                <w:bCs/>
                <w:spacing w:val="-6"/>
              </w:rPr>
            </w:pPr>
            <w:r w:rsidRPr="00D85660">
              <w:rPr>
                <w:b/>
                <w:bCs/>
                <w:spacing w:val="-6"/>
              </w:rPr>
              <w:t>24</w:t>
            </w:r>
          </w:p>
        </w:tc>
      </w:tr>
    </w:tbl>
    <w:p w:rsidR="002177A5" w:rsidRDefault="002177A5" w:rsidP="002177A5">
      <w:pPr>
        <w:kinsoku w:val="0"/>
        <w:overflowPunct w:val="0"/>
        <w:spacing w:before="5" w:line="200" w:lineRule="exact"/>
        <w:jc w:val="left"/>
        <w:rPr>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p>
    <w:p w:rsidR="002177A5" w:rsidRDefault="002177A5" w:rsidP="002177A5">
      <w:pPr>
        <w:kinsoku w:val="0"/>
        <w:overflowPunct w:val="0"/>
        <w:spacing w:before="5" w:line="200" w:lineRule="exact"/>
        <w:jc w:val="left"/>
        <w:rPr>
          <w:b/>
          <w:szCs w:val="24"/>
        </w:rPr>
      </w:pPr>
      <w:bookmarkStart w:id="0" w:name="_GoBack"/>
      <w:bookmarkEnd w:id="0"/>
    </w:p>
    <w:p w:rsidR="002177A5" w:rsidRDefault="002177A5" w:rsidP="002177A5">
      <w:pPr>
        <w:kinsoku w:val="0"/>
        <w:overflowPunct w:val="0"/>
        <w:spacing w:before="5" w:line="200" w:lineRule="exact"/>
        <w:jc w:val="left"/>
        <w:rPr>
          <w:b/>
          <w:szCs w:val="24"/>
        </w:rPr>
      </w:pPr>
    </w:p>
    <w:p w:rsidR="00B03FDD" w:rsidRDefault="00B03FDD" w:rsidP="002177A5">
      <w:pPr>
        <w:kinsoku w:val="0"/>
        <w:overflowPunct w:val="0"/>
        <w:spacing w:before="5" w:line="200" w:lineRule="exact"/>
        <w:jc w:val="left"/>
        <w:rPr>
          <w:b/>
          <w:szCs w:val="24"/>
        </w:rPr>
      </w:pPr>
    </w:p>
    <w:p w:rsidR="00D85660" w:rsidRPr="00D85660" w:rsidRDefault="00D85660" w:rsidP="00B03FDD">
      <w:pPr>
        <w:kinsoku w:val="0"/>
        <w:overflowPunct w:val="0"/>
        <w:spacing w:before="5" w:line="200" w:lineRule="exact"/>
        <w:ind w:left="-567" w:firstLine="0"/>
        <w:jc w:val="left"/>
        <w:rPr>
          <w:b/>
          <w:szCs w:val="24"/>
        </w:rPr>
      </w:pPr>
      <w:r w:rsidRPr="00D85660">
        <w:rPr>
          <w:b/>
          <w:szCs w:val="24"/>
        </w:rPr>
        <w:lastRenderedPageBreak/>
        <w:t>List of Tutorials:</w:t>
      </w:r>
    </w:p>
    <w:p w:rsidR="00D85660" w:rsidRPr="00D85660" w:rsidRDefault="00D85660" w:rsidP="00D85660">
      <w:pPr>
        <w:kinsoku w:val="0"/>
        <w:overflowPunct w:val="0"/>
        <w:spacing w:before="5" w:line="200" w:lineRule="exact"/>
        <w:rPr>
          <w:b/>
          <w:szCs w:val="24"/>
        </w:rPr>
      </w:pPr>
    </w:p>
    <w:tbl>
      <w:tblPr>
        <w:tblW w:w="9630"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0"/>
        <w:gridCol w:w="1790"/>
      </w:tblGrid>
      <w:tr w:rsidR="00D85660" w:rsidRPr="00D85660" w:rsidTr="002177A5">
        <w:trPr>
          <w:jc w:val="center"/>
        </w:trPr>
        <w:tc>
          <w:tcPr>
            <w:tcW w:w="8439" w:type="dxa"/>
            <w:shd w:val="clear" w:color="auto" w:fill="auto"/>
          </w:tcPr>
          <w:p w:rsidR="00D85660" w:rsidRPr="00D85660" w:rsidRDefault="00D85660" w:rsidP="0025644F">
            <w:pPr>
              <w:pStyle w:val="Heading1"/>
              <w:ind w:left="0"/>
              <w:rPr>
                <w:rFonts w:ascii="Times New Roman" w:hAnsi="Times New Roman"/>
                <w:kern w:val="0"/>
                <w:sz w:val="24"/>
                <w:szCs w:val="24"/>
                <w:lang w:val="en-US" w:eastAsia="en-US"/>
              </w:rPr>
            </w:pPr>
          </w:p>
        </w:tc>
        <w:tc>
          <w:tcPr>
            <w:tcW w:w="1191" w:type="dxa"/>
            <w:shd w:val="clear" w:color="auto" w:fill="auto"/>
          </w:tcPr>
          <w:p w:rsidR="00D85660" w:rsidRPr="00D85660" w:rsidRDefault="00D85660" w:rsidP="0025644F">
            <w:pPr>
              <w:pStyle w:val="ListParagraph"/>
              <w:rPr>
                <w:rFonts w:ascii="Times New Roman" w:hAnsi="Times New Roman" w:cs="Times New Roman"/>
                <w:b/>
                <w:sz w:val="24"/>
                <w:szCs w:val="24"/>
              </w:rPr>
            </w:pPr>
            <w:r w:rsidRPr="00D85660">
              <w:rPr>
                <w:rFonts w:ascii="Times New Roman" w:hAnsi="Times New Roman" w:cs="Times New Roman"/>
                <w:b/>
                <w:sz w:val="24"/>
                <w:szCs w:val="24"/>
              </w:rPr>
              <w:t>LAB HOURS</w:t>
            </w:r>
          </w:p>
        </w:tc>
      </w:tr>
      <w:tr w:rsidR="00D85660" w:rsidRPr="00D85660" w:rsidTr="002177A5">
        <w:trPr>
          <w:jc w:val="center"/>
        </w:trPr>
        <w:tc>
          <w:tcPr>
            <w:tcW w:w="8439" w:type="dxa"/>
            <w:shd w:val="clear" w:color="auto" w:fill="auto"/>
          </w:tcPr>
          <w:p w:rsidR="00D85660" w:rsidRPr="00D85660" w:rsidRDefault="00D85660" w:rsidP="0025644F">
            <w:pPr>
              <w:pStyle w:val="Default"/>
              <w:rPr>
                <w:rFonts w:ascii="Times New Roman" w:hAnsi="Times New Roman" w:cs="Times New Roman"/>
              </w:rPr>
            </w:pPr>
            <w:r w:rsidRPr="00D85660">
              <w:rPr>
                <w:rFonts w:ascii="Times New Roman" w:hAnsi="Times New Roman" w:cs="Times New Roman"/>
                <w:b/>
              </w:rPr>
              <w:t xml:space="preserve">Unit 1 : </w:t>
            </w:r>
            <w:r w:rsidRPr="00D85660">
              <w:rPr>
                <w:rFonts w:ascii="Times New Roman" w:hAnsi="Times New Roman" w:cs="Times New Roman"/>
                <w:b/>
                <w:color w:val="auto"/>
              </w:rPr>
              <w:t>Algebra</w:t>
            </w:r>
            <w:r w:rsidRPr="00D85660">
              <w:rPr>
                <w:rFonts w:ascii="Times New Roman" w:hAnsi="Times New Roman" w:cs="Times New Roman"/>
                <w:b/>
                <w:bCs/>
              </w:rPr>
              <w:t xml:space="preserve"> </w:t>
            </w:r>
          </w:p>
        </w:tc>
        <w:tc>
          <w:tcPr>
            <w:tcW w:w="1191" w:type="dxa"/>
            <w:shd w:val="clear" w:color="auto" w:fill="auto"/>
          </w:tcPr>
          <w:p w:rsidR="00D85660" w:rsidRPr="00D85660" w:rsidRDefault="00D85660" w:rsidP="0025644F">
            <w:pPr>
              <w:pStyle w:val="ListParagraph"/>
              <w:rPr>
                <w:rFonts w:ascii="Times New Roman" w:hAnsi="Times New Roman" w:cs="Times New Roman"/>
                <w:b/>
                <w:sz w:val="24"/>
                <w:szCs w:val="24"/>
              </w:rPr>
            </w:pPr>
          </w:p>
        </w:tc>
      </w:tr>
      <w:tr w:rsidR="00D85660" w:rsidRPr="00D85660" w:rsidTr="002177A5">
        <w:trPr>
          <w:trHeight w:val="242"/>
          <w:jc w:val="center"/>
        </w:trPr>
        <w:tc>
          <w:tcPr>
            <w:tcW w:w="8439" w:type="dxa"/>
            <w:shd w:val="clear" w:color="auto" w:fill="auto"/>
          </w:tcPr>
          <w:p w:rsidR="00D85660" w:rsidRPr="00D85660" w:rsidRDefault="00D85660" w:rsidP="0025644F">
            <w:pPr>
              <w:rPr>
                <w:szCs w:val="24"/>
              </w:rPr>
            </w:pPr>
            <w:r w:rsidRPr="00D85660">
              <w:rPr>
                <w:szCs w:val="24"/>
              </w:rPr>
              <w:t>Polynomial in one variable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Addition</w:t>
            </w:r>
            <w:r w:rsidRPr="00D85660">
              <w:rPr>
                <w:w w:val="105"/>
                <w:szCs w:val="24"/>
              </w:rPr>
              <w:t>,</w:t>
            </w:r>
            <w:r w:rsidRPr="00D85660">
              <w:rPr>
                <w:spacing w:val="-7"/>
                <w:w w:val="105"/>
                <w:szCs w:val="24"/>
              </w:rPr>
              <w:t xml:space="preserve"> </w:t>
            </w:r>
            <w:r w:rsidRPr="00D85660">
              <w:rPr>
                <w:szCs w:val="24"/>
              </w:rPr>
              <w:t>Subtraction of Polynomial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Multiplication, Division of Polynomial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Algebraic Identities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Linear Equations in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Graphical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 xml:space="preserve">Substitution Method of solving of Two Variables </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Elimination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rPr>
                <w:szCs w:val="24"/>
              </w:rPr>
            </w:pPr>
            <w:r w:rsidRPr="00D85660">
              <w:rPr>
                <w:szCs w:val="24"/>
              </w:rPr>
              <w:t>Cross- Multiplication Method of solving of Two Variables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108" w:firstLine="108"/>
              <w:rPr>
                <w:szCs w:val="24"/>
              </w:rPr>
            </w:pPr>
            <w:r w:rsidRPr="00D85660">
              <w:rPr>
                <w:b/>
                <w:szCs w:val="24"/>
              </w:rPr>
              <w:t>Unit 2 : Area, Surface area and Volume</w:t>
            </w:r>
          </w:p>
        </w:tc>
        <w:tc>
          <w:tcPr>
            <w:tcW w:w="1191" w:type="dxa"/>
            <w:shd w:val="clear" w:color="auto" w:fill="auto"/>
          </w:tcPr>
          <w:p w:rsidR="00D85660" w:rsidRPr="00D85660" w:rsidRDefault="00D85660" w:rsidP="0025644F">
            <w:pPr>
              <w:kinsoku w:val="0"/>
              <w:overflowPunct w:val="0"/>
              <w:spacing w:before="5" w:line="200" w:lineRule="exact"/>
              <w:rPr>
                <w:b/>
                <w:szCs w:val="24"/>
              </w:rPr>
            </w:pP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411"/>
              </w:tabs>
              <w:kinsoku w:val="0"/>
              <w:overflowPunct w:val="0"/>
              <w:spacing w:line="225" w:lineRule="exact"/>
              <w:ind w:left="-77"/>
              <w:rPr>
                <w:rFonts w:ascii="Times New Roman" w:hAnsi="Times New Roman" w:cs="Times New Roman"/>
                <w:b/>
                <w:sz w:val="24"/>
                <w:szCs w:val="24"/>
                <w:u w:val="single"/>
              </w:rPr>
            </w:pPr>
            <w:r w:rsidRPr="00D85660">
              <w:rPr>
                <w:rFonts w:ascii="Times New Roman" w:hAnsi="Times New Roman" w:cs="Times New Roman"/>
                <w:sz w:val="24"/>
                <w:szCs w:val="24"/>
              </w:rPr>
              <w:t xml:space="preserve"> Area and perimeter of square and Rectangle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Area and perimeter parallelogram and triangle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Area and perimeter circle and semi circle             </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Surface area of solids – cube, cuboids, cylinder and Sphere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77"/>
              </w:tabs>
              <w:kinsoku w:val="0"/>
              <w:overflowPunct w:val="0"/>
              <w:spacing w:line="225" w:lineRule="exact"/>
              <w:ind w:left="-77"/>
              <w:rPr>
                <w:rFonts w:ascii="Times New Roman" w:hAnsi="Times New Roman" w:cs="Times New Roman"/>
                <w:sz w:val="24"/>
                <w:szCs w:val="24"/>
              </w:rPr>
            </w:pPr>
            <w:r w:rsidRPr="00D85660">
              <w:rPr>
                <w:rFonts w:ascii="Times New Roman" w:hAnsi="Times New Roman" w:cs="Times New Roman"/>
                <w:sz w:val="24"/>
                <w:szCs w:val="24"/>
              </w:rPr>
              <w:t xml:space="preserve"> Volume of solids – cube, cuboids, cylinder and Sphere</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b/>
                <w:szCs w:val="24"/>
              </w:rPr>
              <w:t xml:space="preserve"> Unit 3 : Trigonometry</w:t>
            </w:r>
          </w:p>
        </w:tc>
        <w:tc>
          <w:tcPr>
            <w:tcW w:w="1191" w:type="dxa"/>
            <w:shd w:val="clear" w:color="auto" w:fill="auto"/>
          </w:tcPr>
          <w:p w:rsidR="00D85660" w:rsidRPr="00D85660" w:rsidRDefault="00D85660" w:rsidP="0025644F">
            <w:pPr>
              <w:kinsoku w:val="0"/>
              <w:overflowPunct w:val="0"/>
              <w:spacing w:before="5" w:line="200" w:lineRule="exact"/>
              <w:rPr>
                <w:b/>
                <w:szCs w:val="24"/>
              </w:rPr>
            </w:pP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 of Some Specific Angles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2</w:t>
            </w:r>
          </w:p>
        </w:tc>
      </w:tr>
      <w:tr w:rsidR="00D85660" w:rsidRPr="00D85660" w:rsidTr="002177A5">
        <w:trPr>
          <w:jc w:val="center"/>
        </w:trPr>
        <w:tc>
          <w:tcPr>
            <w:tcW w:w="8439" w:type="dxa"/>
            <w:shd w:val="clear" w:color="auto" w:fill="auto"/>
          </w:tcPr>
          <w:p w:rsidR="00D85660" w:rsidRPr="00D85660" w:rsidRDefault="00D85660" w:rsidP="0025644F">
            <w:pPr>
              <w:ind w:left="-77"/>
              <w:rPr>
                <w:szCs w:val="24"/>
              </w:rPr>
            </w:pPr>
            <w:r w:rsidRPr="00D85660">
              <w:rPr>
                <w:szCs w:val="24"/>
              </w:rPr>
              <w:t xml:space="preserve"> Trigonometric Ratios of Complementary Angles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tabs>
                <w:tab w:val="left" w:pos="402"/>
              </w:tabs>
              <w:kinsoku w:val="0"/>
              <w:overflowPunct w:val="0"/>
              <w:spacing w:line="229" w:lineRule="exact"/>
              <w:ind w:left="-77" w:right="91"/>
              <w:jc w:val="both"/>
              <w:rPr>
                <w:rFonts w:ascii="Times New Roman" w:hAnsi="Times New Roman" w:cs="Times New Roman"/>
                <w:b/>
                <w:sz w:val="24"/>
                <w:szCs w:val="24"/>
                <w:u w:val="single"/>
              </w:rPr>
            </w:pPr>
            <w:r w:rsidRPr="00D85660">
              <w:rPr>
                <w:rFonts w:ascii="Times New Roman" w:hAnsi="Times New Roman" w:cs="Times New Roman"/>
                <w:sz w:val="24"/>
                <w:szCs w:val="24"/>
              </w:rPr>
              <w:t xml:space="preserve"> Trigonometric Identities.</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w:t>
            </w:r>
          </w:p>
        </w:tc>
      </w:tr>
      <w:tr w:rsidR="00D85660" w:rsidRPr="00D85660" w:rsidTr="002177A5">
        <w:trPr>
          <w:jc w:val="center"/>
        </w:trPr>
        <w:tc>
          <w:tcPr>
            <w:tcW w:w="8439" w:type="dxa"/>
            <w:shd w:val="clear" w:color="auto" w:fill="auto"/>
          </w:tcPr>
          <w:p w:rsidR="00D85660" w:rsidRPr="00D85660" w:rsidRDefault="00D85660" w:rsidP="0025644F">
            <w:pPr>
              <w:pStyle w:val="ListParagraph"/>
              <w:rPr>
                <w:rFonts w:ascii="Times New Roman" w:hAnsi="Times New Roman" w:cs="Times New Roman"/>
                <w:b/>
                <w:sz w:val="24"/>
                <w:szCs w:val="24"/>
              </w:rPr>
            </w:pPr>
            <w:r w:rsidRPr="00D85660">
              <w:rPr>
                <w:rFonts w:ascii="Times New Roman" w:hAnsi="Times New Roman" w:cs="Times New Roman"/>
                <w:b/>
                <w:sz w:val="24"/>
                <w:szCs w:val="24"/>
              </w:rPr>
              <w:t>TOTAL</w:t>
            </w:r>
          </w:p>
        </w:tc>
        <w:tc>
          <w:tcPr>
            <w:tcW w:w="1191" w:type="dxa"/>
            <w:shd w:val="clear" w:color="auto" w:fill="auto"/>
          </w:tcPr>
          <w:p w:rsidR="00D85660" w:rsidRPr="00D85660" w:rsidRDefault="00D85660" w:rsidP="0025644F">
            <w:pPr>
              <w:kinsoku w:val="0"/>
              <w:overflowPunct w:val="0"/>
              <w:spacing w:before="5" w:line="200" w:lineRule="exact"/>
              <w:rPr>
                <w:b/>
                <w:szCs w:val="24"/>
              </w:rPr>
            </w:pPr>
            <w:r w:rsidRPr="00D85660">
              <w:rPr>
                <w:b/>
                <w:szCs w:val="24"/>
              </w:rPr>
              <w:t>48</w:t>
            </w:r>
          </w:p>
        </w:tc>
      </w:tr>
    </w:tbl>
    <w:p w:rsidR="00D85660" w:rsidRPr="00D85660" w:rsidRDefault="00D85660" w:rsidP="00D85660">
      <w:pPr>
        <w:kinsoku w:val="0"/>
        <w:overflowPunct w:val="0"/>
        <w:spacing w:line="200" w:lineRule="exact"/>
        <w:rPr>
          <w:szCs w:val="24"/>
        </w:rPr>
      </w:pPr>
    </w:p>
    <w:p w:rsidR="00D85660" w:rsidRPr="00D85660" w:rsidRDefault="00D85660" w:rsidP="00D85660">
      <w:pPr>
        <w:spacing w:after="214" w:line="259" w:lineRule="auto"/>
        <w:ind w:left="-5"/>
        <w:rPr>
          <w:b/>
          <w:szCs w:val="24"/>
        </w:rPr>
      </w:pPr>
    </w:p>
    <w:p w:rsidR="00D85660" w:rsidRPr="00D85660" w:rsidRDefault="00D85660" w:rsidP="00B03FDD">
      <w:pPr>
        <w:spacing w:after="214" w:line="259" w:lineRule="auto"/>
        <w:ind w:left="-567"/>
        <w:rPr>
          <w:b/>
          <w:szCs w:val="24"/>
        </w:rPr>
      </w:pPr>
      <w:r w:rsidRPr="00D85660">
        <w:rPr>
          <w:b/>
          <w:szCs w:val="24"/>
        </w:rPr>
        <w:t>References Links:</w:t>
      </w:r>
    </w:p>
    <w:p w:rsidR="00D85660" w:rsidRPr="00D85660" w:rsidRDefault="00465CD0" w:rsidP="00B03FDD">
      <w:pPr>
        <w:widowControl w:val="0"/>
        <w:numPr>
          <w:ilvl w:val="0"/>
          <w:numId w:val="29"/>
        </w:numPr>
        <w:autoSpaceDE w:val="0"/>
        <w:autoSpaceDN w:val="0"/>
        <w:adjustRightInd w:val="0"/>
        <w:spacing w:after="214" w:line="259" w:lineRule="auto"/>
        <w:ind w:left="-142"/>
        <w:jc w:val="left"/>
        <w:rPr>
          <w:szCs w:val="24"/>
          <w:u w:val="single"/>
        </w:rPr>
      </w:pPr>
      <w:hyperlink r:id="rId7" w:history="1">
        <w:r w:rsidR="00D85660" w:rsidRPr="00D85660">
          <w:rPr>
            <w:rStyle w:val="Hyperlink"/>
            <w:szCs w:val="24"/>
          </w:rPr>
          <w:t>http://study.com/academi/lession</w:t>
        </w:r>
      </w:hyperlink>
    </w:p>
    <w:p w:rsidR="00D85660" w:rsidRPr="00D85660" w:rsidRDefault="00D85660" w:rsidP="00B03FDD">
      <w:pPr>
        <w:widowControl w:val="0"/>
        <w:numPr>
          <w:ilvl w:val="0"/>
          <w:numId w:val="29"/>
        </w:numPr>
        <w:autoSpaceDE w:val="0"/>
        <w:autoSpaceDN w:val="0"/>
        <w:adjustRightInd w:val="0"/>
        <w:spacing w:after="214" w:line="259" w:lineRule="auto"/>
        <w:ind w:left="-142"/>
        <w:jc w:val="left"/>
        <w:rPr>
          <w:szCs w:val="24"/>
          <w:u w:val="single"/>
        </w:rPr>
      </w:pPr>
      <w:r w:rsidRPr="00D85660">
        <w:rPr>
          <w:szCs w:val="24"/>
          <w:u w:val="single"/>
        </w:rPr>
        <w:t>http;//mathforum.org/library/</w:t>
      </w:r>
      <w:proofErr w:type="spellStart"/>
      <w:r w:rsidRPr="00D85660">
        <w:rPr>
          <w:szCs w:val="24"/>
          <w:u w:val="single"/>
        </w:rPr>
        <w:t>drmath</w:t>
      </w:r>
      <w:proofErr w:type="spellEnd"/>
      <w:r w:rsidRPr="00D85660">
        <w:rPr>
          <w:szCs w:val="24"/>
          <w:u w:val="single"/>
        </w:rPr>
        <w:t>/sets/mid</w:t>
      </w:r>
      <w:r w:rsidRPr="00D85660">
        <w:rPr>
          <w:szCs w:val="24"/>
          <w:u w:val="single"/>
          <w:vertAlign w:val="subscript"/>
        </w:rPr>
        <w:t>-</w:t>
      </w:r>
      <w:r w:rsidRPr="00D85660">
        <w:rPr>
          <w:szCs w:val="24"/>
          <w:u w:val="single"/>
        </w:rPr>
        <w:t xml:space="preserve"> ratio.html</w:t>
      </w:r>
    </w:p>
    <w:p w:rsidR="00D85660" w:rsidRDefault="00465CD0" w:rsidP="00B03FDD">
      <w:pPr>
        <w:widowControl w:val="0"/>
        <w:numPr>
          <w:ilvl w:val="0"/>
          <w:numId w:val="29"/>
        </w:numPr>
        <w:autoSpaceDE w:val="0"/>
        <w:autoSpaceDN w:val="0"/>
        <w:adjustRightInd w:val="0"/>
        <w:spacing w:after="214" w:line="259" w:lineRule="auto"/>
        <w:ind w:left="-142"/>
        <w:jc w:val="left"/>
        <w:rPr>
          <w:szCs w:val="24"/>
          <w:u w:val="single"/>
        </w:rPr>
      </w:pPr>
      <w:hyperlink r:id="rId8" w:history="1">
        <w:r w:rsidR="00D85660" w:rsidRPr="00D85660">
          <w:rPr>
            <w:rStyle w:val="Hyperlink"/>
            <w:szCs w:val="24"/>
          </w:rPr>
          <w:t>http://www.homeschoolmath.net/teching/proportions.php</w:t>
        </w:r>
      </w:hyperlink>
    </w:p>
    <w:p w:rsidR="002177A5" w:rsidRDefault="002177A5" w:rsidP="002177A5">
      <w:pPr>
        <w:spacing w:after="103" w:line="259" w:lineRule="auto"/>
        <w:ind w:left="0"/>
        <w:rPr>
          <w:b/>
          <w:szCs w:val="24"/>
        </w:rPr>
      </w:pPr>
    </w:p>
    <w:p w:rsidR="00D85660" w:rsidRPr="00D85660" w:rsidRDefault="00D85660" w:rsidP="002177A5">
      <w:pPr>
        <w:spacing w:after="103" w:line="259" w:lineRule="auto"/>
        <w:ind w:left="0"/>
        <w:rPr>
          <w:szCs w:val="24"/>
        </w:rPr>
      </w:pPr>
      <w:r w:rsidRPr="00D85660">
        <w:rPr>
          <w:b/>
          <w:szCs w:val="24"/>
        </w:rPr>
        <w:lastRenderedPageBreak/>
        <w:t>Suggested Theory distribution:</w:t>
      </w:r>
    </w:p>
    <w:p w:rsidR="00D85660" w:rsidRPr="00D85660" w:rsidRDefault="00D85660" w:rsidP="002177A5">
      <w:pPr>
        <w:ind w:left="0"/>
        <w:rPr>
          <w:szCs w:val="24"/>
        </w:rPr>
      </w:pPr>
      <w:r w:rsidRPr="00D85660">
        <w:rPr>
          <w:szCs w:val="24"/>
        </w:rPr>
        <w:t>The suggested theory distribution as per Bloom’s taxonomy is as per follows. This distribution serves as guidelines for teachers and students to achieve effective teaching-learning process</w:t>
      </w:r>
    </w:p>
    <w:p w:rsidR="00D85660" w:rsidRPr="00D85660" w:rsidRDefault="00D85660" w:rsidP="00D85660">
      <w:pPr>
        <w:ind w:left="360"/>
        <w:rPr>
          <w:szCs w:val="24"/>
        </w:rPr>
      </w:pPr>
    </w:p>
    <w:tbl>
      <w:tblPr>
        <w:tblW w:w="9406" w:type="dxa"/>
        <w:jc w:val="center"/>
        <w:tblInd w:w="728" w:type="dxa"/>
        <w:tblCellMar>
          <w:top w:w="14" w:type="dxa"/>
          <w:left w:w="94" w:type="dxa"/>
          <w:right w:w="76" w:type="dxa"/>
        </w:tblCellMar>
        <w:tblLook w:val="04A0"/>
      </w:tblPr>
      <w:tblGrid>
        <w:gridCol w:w="2032"/>
        <w:gridCol w:w="1637"/>
        <w:gridCol w:w="1255"/>
        <w:gridCol w:w="1376"/>
        <w:gridCol w:w="1401"/>
        <w:gridCol w:w="1705"/>
      </w:tblGrid>
      <w:tr w:rsidR="00D85660" w:rsidRPr="00D85660" w:rsidTr="0025644F">
        <w:trPr>
          <w:trHeight w:val="407"/>
          <w:jc w:val="center"/>
        </w:trPr>
        <w:tc>
          <w:tcPr>
            <w:tcW w:w="9406" w:type="dxa"/>
            <w:gridSpan w:val="6"/>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after="160" w:line="259" w:lineRule="auto"/>
              <w:ind w:left="360"/>
              <w:jc w:val="center"/>
              <w:rPr>
                <w:b/>
                <w:szCs w:val="24"/>
              </w:rPr>
            </w:pPr>
            <w:r w:rsidRPr="00D85660">
              <w:rPr>
                <w:b/>
                <w:szCs w:val="24"/>
              </w:rPr>
              <w:t>Distribution of Theory for course delivery and evaluation</w:t>
            </w:r>
          </w:p>
        </w:tc>
      </w:tr>
      <w:tr w:rsidR="00D85660" w:rsidRPr="00D85660" w:rsidTr="0025644F">
        <w:trPr>
          <w:trHeight w:val="408"/>
          <w:jc w:val="center"/>
        </w:trPr>
        <w:tc>
          <w:tcPr>
            <w:tcW w:w="2032"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Pr>
                <w:szCs w:val="24"/>
              </w:rPr>
            </w:pPr>
            <w:r w:rsidRPr="00D85660">
              <w:rPr>
                <w:szCs w:val="24"/>
              </w:rPr>
              <w:t>Remember</w:t>
            </w:r>
          </w:p>
        </w:tc>
        <w:tc>
          <w:tcPr>
            <w:tcW w:w="1637"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Pr>
                <w:szCs w:val="24"/>
              </w:rPr>
            </w:pPr>
            <w:r w:rsidRPr="00D85660">
              <w:rPr>
                <w:szCs w:val="24"/>
              </w:rPr>
              <w:t>Understand</w:t>
            </w:r>
          </w:p>
        </w:tc>
        <w:tc>
          <w:tcPr>
            <w:tcW w:w="125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Apply</w:t>
            </w:r>
          </w:p>
        </w:tc>
        <w:tc>
          <w:tcPr>
            <w:tcW w:w="1376"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7"/>
              <w:jc w:val="center"/>
              <w:rPr>
                <w:szCs w:val="24"/>
              </w:rPr>
            </w:pPr>
            <w:r w:rsidRPr="00D85660">
              <w:rPr>
                <w:szCs w:val="24"/>
              </w:rPr>
              <w:t>Analyze</w:t>
            </w:r>
          </w:p>
        </w:tc>
        <w:tc>
          <w:tcPr>
            <w:tcW w:w="1401"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8"/>
              <w:jc w:val="center"/>
              <w:rPr>
                <w:szCs w:val="24"/>
              </w:rPr>
            </w:pPr>
            <w:r w:rsidRPr="00D85660">
              <w:rPr>
                <w:szCs w:val="24"/>
              </w:rPr>
              <w:t>Evaluate</w:t>
            </w:r>
          </w:p>
        </w:tc>
        <w:tc>
          <w:tcPr>
            <w:tcW w:w="170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6"/>
              <w:jc w:val="center"/>
              <w:rPr>
                <w:szCs w:val="24"/>
              </w:rPr>
            </w:pPr>
            <w:r w:rsidRPr="00D85660">
              <w:rPr>
                <w:szCs w:val="24"/>
              </w:rPr>
              <w:t>Create</w:t>
            </w:r>
          </w:p>
        </w:tc>
      </w:tr>
      <w:tr w:rsidR="00D85660" w:rsidRPr="00D85660" w:rsidTr="0025644F">
        <w:trPr>
          <w:trHeight w:val="407"/>
          <w:jc w:val="center"/>
        </w:trPr>
        <w:tc>
          <w:tcPr>
            <w:tcW w:w="2032"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30%</w:t>
            </w:r>
          </w:p>
        </w:tc>
        <w:tc>
          <w:tcPr>
            <w:tcW w:w="1637"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7"/>
              <w:jc w:val="center"/>
              <w:rPr>
                <w:szCs w:val="24"/>
              </w:rPr>
            </w:pPr>
            <w:r w:rsidRPr="00D85660">
              <w:rPr>
                <w:szCs w:val="24"/>
              </w:rPr>
              <w:t>30%</w:t>
            </w:r>
          </w:p>
        </w:tc>
        <w:tc>
          <w:tcPr>
            <w:tcW w:w="125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21"/>
              <w:jc w:val="center"/>
              <w:rPr>
                <w:szCs w:val="24"/>
              </w:rPr>
            </w:pPr>
            <w:r w:rsidRPr="00D85660">
              <w:rPr>
                <w:szCs w:val="24"/>
              </w:rPr>
              <w:t>30%</w:t>
            </w:r>
          </w:p>
        </w:tc>
        <w:tc>
          <w:tcPr>
            <w:tcW w:w="1376"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10%</w:t>
            </w:r>
          </w:p>
        </w:tc>
        <w:tc>
          <w:tcPr>
            <w:tcW w:w="1401"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8"/>
              <w:jc w:val="center"/>
              <w:rPr>
                <w:szCs w:val="24"/>
              </w:rPr>
            </w:pPr>
            <w:r w:rsidRPr="00D85660">
              <w:rPr>
                <w:szCs w:val="24"/>
              </w:rPr>
              <w:t>---</w:t>
            </w:r>
          </w:p>
        </w:tc>
        <w:tc>
          <w:tcPr>
            <w:tcW w:w="1705" w:type="dxa"/>
            <w:tcBorders>
              <w:top w:val="single" w:sz="4" w:space="0" w:color="000000"/>
              <w:left w:val="single" w:sz="4" w:space="0" w:color="000000"/>
              <w:bottom w:val="single" w:sz="4" w:space="0" w:color="000000"/>
              <w:right w:val="single" w:sz="4" w:space="0" w:color="000000"/>
            </w:tcBorders>
          </w:tcPr>
          <w:p w:rsidR="00D85660" w:rsidRPr="00D85660" w:rsidRDefault="00D85660" w:rsidP="0025644F">
            <w:pPr>
              <w:spacing w:line="259" w:lineRule="auto"/>
              <w:ind w:left="360" w:right="19"/>
              <w:jc w:val="center"/>
              <w:rPr>
                <w:szCs w:val="24"/>
              </w:rPr>
            </w:pPr>
            <w:r w:rsidRPr="00D85660">
              <w:rPr>
                <w:szCs w:val="24"/>
              </w:rPr>
              <w:t>---</w:t>
            </w:r>
          </w:p>
        </w:tc>
      </w:tr>
    </w:tbl>
    <w:p w:rsidR="00D85660" w:rsidRPr="00D85660" w:rsidRDefault="00D85660" w:rsidP="00D85660">
      <w:pPr>
        <w:spacing w:after="103" w:line="259" w:lineRule="auto"/>
        <w:ind w:left="360"/>
        <w:rPr>
          <w:b/>
          <w:szCs w:val="24"/>
        </w:rPr>
      </w:pPr>
    </w:p>
    <w:p w:rsidR="00D85660" w:rsidRPr="00D85660" w:rsidRDefault="00D85660" w:rsidP="00D85660">
      <w:pPr>
        <w:spacing w:after="103" w:line="259" w:lineRule="auto"/>
        <w:ind w:left="360"/>
        <w:rPr>
          <w:b/>
          <w:szCs w:val="24"/>
        </w:rPr>
      </w:pPr>
    </w:p>
    <w:p w:rsidR="00D85660" w:rsidRPr="00D85660" w:rsidRDefault="00D85660" w:rsidP="00D85660">
      <w:pPr>
        <w:spacing w:after="103" w:line="259" w:lineRule="auto"/>
        <w:ind w:left="360"/>
        <w:rPr>
          <w:szCs w:val="24"/>
        </w:rPr>
      </w:pPr>
      <w:r w:rsidRPr="00D85660">
        <w:rPr>
          <w:b/>
          <w:szCs w:val="24"/>
        </w:rPr>
        <w:t>Instructional Method:</w:t>
      </w:r>
    </w:p>
    <w:p w:rsidR="00D85660" w:rsidRPr="00D85660" w:rsidRDefault="00D85660" w:rsidP="00D85660">
      <w:pPr>
        <w:numPr>
          <w:ilvl w:val="0"/>
          <w:numId w:val="4"/>
        </w:numPr>
        <w:ind w:left="360" w:hanging="425"/>
        <w:rPr>
          <w:szCs w:val="24"/>
        </w:rPr>
      </w:pPr>
      <w:r w:rsidRPr="00D85660">
        <w:rPr>
          <w:szCs w:val="24"/>
        </w:rPr>
        <w:t>The course delivery method will depend upon the requirement of content and need of students. The teacher in addition to conventional teaching method by black board, may also use any of tools such as demonstration, Quiz, brainstorming.</w:t>
      </w:r>
    </w:p>
    <w:p w:rsidR="00D85660" w:rsidRPr="00D85660" w:rsidRDefault="00D85660" w:rsidP="00D85660">
      <w:pPr>
        <w:numPr>
          <w:ilvl w:val="0"/>
          <w:numId w:val="4"/>
        </w:numPr>
        <w:ind w:left="360" w:hanging="425"/>
        <w:rPr>
          <w:szCs w:val="24"/>
        </w:rPr>
      </w:pPr>
      <w:r w:rsidRPr="00D85660">
        <w:rPr>
          <w:szCs w:val="24"/>
        </w:rPr>
        <w:t>The internal evaluation will be done on the basis of continuous evaluation of students in the class-rooms</w:t>
      </w:r>
    </w:p>
    <w:p w:rsidR="00D85660" w:rsidRPr="00D85660" w:rsidRDefault="00D85660" w:rsidP="00D85660">
      <w:pPr>
        <w:spacing w:after="120" w:line="240" w:lineRule="auto"/>
        <w:ind w:left="0"/>
        <w:rPr>
          <w:szCs w:val="24"/>
        </w:rPr>
      </w:pPr>
    </w:p>
    <w:sectPr w:rsidR="00D85660" w:rsidRPr="00D85660" w:rsidSect="004900F6">
      <w:headerReference w:type="even" r:id="rId9"/>
      <w:headerReference w:type="default" r:id="rId10"/>
      <w:headerReference w:type="first" r:id="rId11"/>
      <w:pgSz w:w="11906" w:h="16838"/>
      <w:pgMar w:top="1440" w:right="1770" w:bottom="1440" w:left="1800" w:header="718"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9A8" w:rsidRDefault="009729A8">
      <w:pPr>
        <w:spacing w:after="0" w:line="240" w:lineRule="auto"/>
      </w:pPr>
      <w:r>
        <w:separator/>
      </w:r>
    </w:p>
  </w:endnote>
  <w:endnote w:type="continuationSeparator" w:id="0">
    <w:p w:rsidR="009729A8" w:rsidRDefault="009729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9A8" w:rsidRDefault="009729A8">
      <w:pPr>
        <w:spacing w:after="0" w:line="240" w:lineRule="auto"/>
      </w:pPr>
      <w:r>
        <w:separator/>
      </w:r>
    </w:p>
  </w:footnote>
  <w:footnote w:type="continuationSeparator" w:id="0">
    <w:p w:rsidR="009729A8" w:rsidRDefault="009729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465CD0">
    <w:r w:rsidRPr="00465CD0">
      <w:rPr>
        <w:rFonts w:ascii="Calibri" w:eastAsia="Calibri" w:hAnsi="Calibri" w:cs="Calibri"/>
        <w:noProof/>
        <w:sz w:val="22"/>
        <w:lang w:bidi="gu-IN"/>
      </w:rPr>
      <w:pict>
        <v:group id="Group 11491" o:spid="_x0000_s4099" style="position:absolute;left:0;text-align:left;margin-left:32.65pt;margin-top:35.4pt;width:180.55pt;height:65.2pt;z-index:-251659776;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2" o:spid="_x0000_s4100"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bciPCAAAA2gAAAA8AAABkcnMvZG93bnJldi54bWxEj0FrwkAUhO+C/2F5Qi9SN1YUja5iAwUv&#10;BROL50f2mQ1m34bsVpN/3y0Uehxm5htmd+htIx7U+dqxgvksAUFcOl1zpeDr8vG6BuEDssbGMSkY&#10;yMNhPx7tMNXuyTk9ilCJCGGfogITQptK6UtDFv3MtcTRu7nOYoiyq6Tu8BnhtpFvSbKSFmuOCwZb&#10;ygyV9+LbKthk5t2bZX5vztm6CMN08TlcWamXSX/cggjUh//wX/ukFazg90q8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23IjwgAAANoAAAAPAAAAAAAAAAAAAAAAAJ8C&#10;AABkcnMvZG93bnJldi54bWxQSwUGAAAAAAQABAD3AAAAjgMAAAAA&#10;" stroked="t">
            <v:stroke joinstyle="round"/>
            <v:imagedata r:id="rId1" o:title="image0"/>
            <o:lock v:ext="edit" aspectratio="f"/>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rsidP="00CF3308">
    <w:pPr>
      <w:spacing w:after="222" w:line="259" w:lineRule="auto"/>
      <w:ind w:left="2880" w:right="723" w:firstLine="720"/>
    </w:pPr>
    <w:r w:rsidRPr="00737B51">
      <w:rPr>
        <w:noProof/>
        <w:lang w:bidi="gu-IN"/>
      </w:rPr>
      <w:drawing>
        <wp:anchor distT="0" distB="0" distL="114300" distR="114300" simplePos="0" relativeHeight="251660800" behindDoc="1" locked="0" layoutInCell="1" allowOverlap="1">
          <wp:simplePos x="0" y="0"/>
          <wp:positionH relativeFrom="column">
            <wp:posOffset>0</wp:posOffset>
          </wp:positionH>
          <wp:positionV relativeFrom="paragraph">
            <wp:posOffset>-635</wp:posOffset>
          </wp:positionV>
          <wp:extent cx="2146935" cy="524351"/>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57328" cy="526889"/>
                  </a:xfrm>
                  <a:prstGeom prst="rect">
                    <a:avLst/>
                  </a:prstGeom>
                </pic:spPr>
              </pic:pic>
            </a:graphicData>
          </a:graphic>
        </wp:anchor>
      </w:drawing>
    </w:r>
    <w:r>
      <w:rPr>
        <w:b/>
      </w:rPr>
      <w:t>Syllabus for Diploma Engineering</w:t>
    </w:r>
  </w:p>
  <w:p w:rsidR="00FC64C2" w:rsidRDefault="00F50F68" w:rsidP="008E4D2F">
    <w:pPr>
      <w:spacing w:after="0" w:line="259" w:lineRule="auto"/>
      <w:ind w:left="0" w:right="-169" w:firstLine="0"/>
      <w:jc w:val="center"/>
    </w:pPr>
    <w:r>
      <w:rPr>
        <w:b/>
      </w:rPr>
      <w:t xml:space="preserve">      </w:t>
    </w:r>
    <w:r>
      <w:rPr>
        <w:b/>
      </w:rPr>
      <w:tab/>
    </w:r>
    <w:r w:rsidR="008E4D2F">
      <w:rPr>
        <w:b/>
      </w:rPr>
      <w:t xml:space="preserve">                                        Information and Communication Technology </w:t>
    </w:r>
    <w:r w:rsidR="00D85660">
      <w:rPr>
        <w:b/>
      </w:rPr>
      <w:t xml:space="preserve"> </w:t>
    </w:r>
    <w:r w:rsidR="00FC64C2">
      <w:tab/>
    </w:r>
  </w:p>
  <w:p w:rsidR="00FC64C2" w:rsidRDefault="00FC64C2" w:rsidP="00CF3308">
    <w:pPr>
      <w:spacing w:after="0" w:line="259" w:lineRule="auto"/>
      <w:ind w:left="0" w:right="517" w:firstLine="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4C2" w:rsidRDefault="00FC64C2">
    <w:pPr>
      <w:spacing w:after="222" w:line="259" w:lineRule="auto"/>
      <w:ind w:left="0" w:right="723" w:firstLine="0"/>
      <w:jc w:val="right"/>
    </w:pPr>
    <w:r>
      <w:rPr>
        <w:b/>
      </w:rPr>
      <w:t>Proposed Syllabus for Bachelor of Engineering</w:t>
    </w:r>
  </w:p>
  <w:p w:rsidR="00FC64C2" w:rsidRDefault="00FC64C2">
    <w:pPr>
      <w:spacing w:after="0" w:line="259" w:lineRule="auto"/>
      <w:ind w:left="0" w:right="517" w:firstLine="0"/>
      <w:jc w:val="center"/>
    </w:pPr>
    <w:r>
      <w:rPr>
        <w:b/>
      </w:rPr>
      <w:t>Electrical Engineering</w:t>
    </w:r>
  </w:p>
  <w:p w:rsidR="00FC64C2" w:rsidRDefault="00465CD0">
    <w:r w:rsidRPr="00465CD0">
      <w:rPr>
        <w:rFonts w:ascii="Calibri" w:eastAsia="Calibri" w:hAnsi="Calibri" w:cs="Calibri"/>
        <w:noProof/>
        <w:sz w:val="22"/>
        <w:lang w:bidi="gu-IN"/>
      </w:rPr>
      <w:pict>
        <v:group id="Group 11445" o:spid="_x0000_s4097" style="position:absolute;left:0;text-align:left;margin-left:32.65pt;margin-top:35.4pt;width:180.55pt;height:65.2pt;z-index:-251657728;mso-position-horizontal-relative:page;mso-position-vertical-relative:page" coordsize="22929,8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46" o:spid="_x0000_s4098" type="#_x0000_t75" alt="image0" style="position:absolute;width:22929;height:8280;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0bvCAAAA2gAAAA8AAABkcnMvZG93bnJldi54bWxEj0FrwkAUhO+C/2F5Qi9SN1UqNrqKDRR6&#10;EZooPT+yr9lg9m3Irpr8+64geBxm5htms+ttI67U+dqxgrdZAoK4dLrmSsHp+PW6AuEDssbGMSkY&#10;yMNuOx5tMNXuxjldi1CJCGGfogITQptK6UtDFv3MtcTR+3OdxRBlV0nd4S3CbSPnSbKUFmuOCwZb&#10;ygyV5+JiFXxk5tOb9/zc/GSrIgzTxWH4ZaVeJv1+DSJQH57hR/tbK1jA/Uq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rNG7wgAAANoAAAAPAAAAAAAAAAAAAAAAAJ8C&#10;AABkcnMvZG93bnJldi54bWxQSwUGAAAAAAQABAD3AAAAjgMAAAAA&#10;" stroked="t">
            <v:stroke joinstyle="round"/>
            <v:imagedata r:id="rId1" o:title="image0"/>
            <o:lock v:ext="edit" aspectratio="f"/>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B104A"/>
    <w:multiLevelType w:val="hybridMultilevel"/>
    <w:tmpl w:val="BBECE110"/>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1">
    <w:nsid w:val="0521746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142B5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4799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8A0C93"/>
    <w:multiLevelType w:val="hybridMultilevel"/>
    <w:tmpl w:val="375E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F7B6F"/>
    <w:multiLevelType w:val="hybridMultilevel"/>
    <w:tmpl w:val="FFC60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C47FF4"/>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95572D"/>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D3C10"/>
    <w:multiLevelType w:val="hybridMultilevel"/>
    <w:tmpl w:val="DC9E5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863B94"/>
    <w:multiLevelType w:val="hybridMultilevel"/>
    <w:tmpl w:val="482C2E92"/>
    <w:lvl w:ilvl="0" w:tplc="C31C87AC">
      <w:start w:val="1"/>
      <w:numFmt w:val="decimal"/>
      <w:lvlText w:val="%1."/>
      <w:lvlJc w:val="left"/>
      <w:pPr>
        <w:ind w:left="720" w:hanging="360"/>
      </w:pPr>
      <w:rPr>
        <w:rFonts w:ascii="Times New Roman" w:hAnsi="Times New Roman" w:hint="default"/>
        <w:b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92E5C81"/>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7B3F87"/>
    <w:multiLevelType w:val="hybridMultilevel"/>
    <w:tmpl w:val="0232912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
    <w:nsid w:val="48593F9D"/>
    <w:multiLevelType w:val="hybridMultilevel"/>
    <w:tmpl w:val="5CB296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1B4F36"/>
    <w:multiLevelType w:val="hybridMultilevel"/>
    <w:tmpl w:val="EEFE2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0274B2"/>
    <w:multiLevelType w:val="hybridMultilevel"/>
    <w:tmpl w:val="42AEA0B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B3EAF"/>
    <w:multiLevelType w:val="hybridMultilevel"/>
    <w:tmpl w:val="67B88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57F80C19"/>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686097"/>
    <w:multiLevelType w:val="hybridMultilevel"/>
    <w:tmpl w:val="8814CF2A"/>
    <w:lvl w:ilvl="0" w:tplc="1CA07A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5D01AE"/>
    <w:multiLevelType w:val="hybridMultilevel"/>
    <w:tmpl w:val="562A0E96"/>
    <w:lvl w:ilvl="0" w:tplc="098C9C8C">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C0A7FA">
      <w:start w:val="1"/>
      <w:numFmt w:val="decimal"/>
      <w:lvlText w:val="%2."/>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287F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825950">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436E0">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645DE">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AB76A">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8C4046">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A45F8">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98870A9"/>
    <w:multiLevelType w:val="hybridMultilevel"/>
    <w:tmpl w:val="9D12273C"/>
    <w:lvl w:ilvl="0" w:tplc="4009000B">
      <w:start w:val="1"/>
      <w:numFmt w:val="bullet"/>
      <w:lvlText w:val=""/>
      <w:lvlJc w:val="left"/>
      <w:pPr>
        <w:ind w:left="425"/>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C870276"/>
    <w:multiLevelType w:val="hybridMultilevel"/>
    <w:tmpl w:val="349CD35C"/>
    <w:lvl w:ilvl="0" w:tplc="F84AB5B8">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EECD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C6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4C37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82B7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04C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813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47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4C3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12057E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9A51FFA"/>
    <w:multiLevelType w:val="hybridMultilevel"/>
    <w:tmpl w:val="067058D6"/>
    <w:lvl w:ilvl="0" w:tplc="61685B10">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66D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18F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A4E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BEF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2C4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47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266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8AD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B340643"/>
    <w:multiLevelType w:val="hybridMultilevel"/>
    <w:tmpl w:val="AFF86B14"/>
    <w:lvl w:ilvl="0" w:tplc="0409000F">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4">
    <w:nsid w:val="6DC14B72"/>
    <w:multiLevelType w:val="hybridMultilevel"/>
    <w:tmpl w:val="061CD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E250A8"/>
    <w:multiLevelType w:val="hybridMultilevel"/>
    <w:tmpl w:val="0D469EA4"/>
    <w:lvl w:ilvl="0" w:tplc="8206979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C85D0">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026F92">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CB356">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AC446C">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2E196">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EDF3E">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AC2A36">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A3AA8">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4B64695"/>
    <w:multiLevelType w:val="hybridMultilevel"/>
    <w:tmpl w:val="1122B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602A24"/>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FDA27AB"/>
    <w:multiLevelType w:val="hybridMultilevel"/>
    <w:tmpl w:val="1AFEC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22"/>
  </w:num>
  <w:num w:numId="4">
    <w:abstractNumId w:val="18"/>
  </w:num>
  <w:num w:numId="5">
    <w:abstractNumId w:val="19"/>
  </w:num>
  <w:num w:numId="6">
    <w:abstractNumId w:val="13"/>
  </w:num>
  <w:num w:numId="7">
    <w:abstractNumId w:val="27"/>
  </w:num>
  <w:num w:numId="8">
    <w:abstractNumId w:val="24"/>
  </w:num>
  <w:num w:numId="9">
    <w:abstractNumId w:val="21"/>
  </w:num>
  <w:num w:numId="10">
    <w:abstractNumId w:val="5"/>
  </w:num>
  <w:num w:numId="11">
    <w:abstractNumId w:val="28"/>
  </w:num>
  <w:num w:numId="12">
    <w:abstractNumId w:val="12"/>
  </w:num>
  <w:num w:numId="13">
    <w:abstractNumId w:val="15"/>
  </w:num>
  <w:num w:numId="14">
    <w:abstractNumId w:val="0"/>
  </w:num>
  <w:num w:numId="15">
    <w:abstractNumId w:val="9"/>
  </w:num>
  <w:num w:numId="16">
    <w:abstractNumId w:val="3"/>
  </w:num>
  <w:num w:numId="17">
    <w:abstractNumId w:val="1"/>
  </w:num>
  <w:num w:numId="18">
    <w:abstractNumId w:val="2"/>
  </w:num>
  <w:num w:numId="19">
    <w:abstractNumId w:val="10"/>
  </w:num>
  <w:num w:numId="20">
    <w:abstractNumId w:val="6"/>
  </w:num>
  <w:num w:numId="21">
    <w:abstractNumId w:val="16"/>
  </w:num>
  <w:num w:numId="22">
    <w:abstractNumId w:val="7"/>
  </w:num>
  <w:num w:numId="23">
    <w:abstractNumId w:val="11"/>
  </w:num>
  <w:num w:numId="24">
    <w:abstractNumId w:val="17"/>
  </w:num>
  <w:num w:numId="25">
    <w:abstractNumId w:val="14"/>
  </w:num>
  <w:num w:numId="26">
    <w:abstractNumId w:val="26"/>
  </w:num>
  <w:num w:numId="27">
    <w:abstractNumId w:val="8"/>
  </w:num>
  <w:num w:numId="28">
    <w:abstractNumId w:val="4"/>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BF4E6F"/>
    <w:rsid w:val="00005A20"/>
    <w:rsid w:val="00010CBC"/>
    <w:rsid w:val="00012AD0"/>
    <w:rsid w:val="00016639"/>
    <w:rsid w:val="00040E16"/>
    <w:rsid w:val="000477EC"/>
    <w:rsid w:val="0004782D"/>
    <w:rsid w:val="00050B90"/>
    <w:rsid w:val="000652B3"/>
    <w:rsid w:val="000660CA"/>
    <w:rsid w:val="0006636F"/>
    <w:rsid w:val="00071394"/>
    <w:rsid w:val="00081793"/>
    <w:rsid w:val="00085B65"/>
    <w:rsid w:val="00087BA3"/>
    <w:rsid w:val="00092710"/>
    <w:rsid w:val="000B25C3"/>
    <w:rsid w:val="000C2F27"/>
    <w:rsid w:val="000E65B8"/>
    <w:rsid w:val="000F256B"/>
    <w:rsid w:val="00104A08"/>
    <w:rsid w:val="001063FB"/>
    <w:rsid w:val="00107EBC"/>
    <w:rsid w:val="00114AAF"/>
    <w:rsid w:val="00114E9C"/>
    <w:rsid w:val="001237A8"/>
    <w:rsid w:val="001252C6"/>
    <w:rsid w:val="00126D96"/>
    <w:rsid w:val="0013580A"/>
    <w:rsid w:val="00140B87"/>
    <w:rsid w:val="00141B42"/>
    <w:rsid w:val="00146ACB"/>
    <w:rsid w:val="00166097"/>
    <w:rsid w:val="00166996"/>
    <w:rsid w:val="001743F7"/>
    <w:rsid w:val="00177B37"/>
    <w:rsid w:val="0018251B"/>
    <w:rsid w:val="0019034E"/>
    <w:rsid w:val="00196A28"/>
    <w:rsid w:val="001A1C97"/>
    <w:rsid w:val="001A56B9"/>
    <w:rsid w:val="001B50F0"/>
    <w:rsid w:val="001D025D"/>
    <w:rsid w:val="001E6EC4"/>
    <w:rsid w:val="001F6804"/>
    <w:rsid w:val="001F6DDE"/>
    <w:rsid w:val="00207891"/>
    <w:rsid w:val="002177A5"/>
    <w:rsid w:val="00225DBB"/>
    <w:rsid w:val="00236E38"/>
    <w:rsid w:val="00253137"/>
    <w:rsid w:val="00261F56"/>
    <w:rsid w:val="00263320"/>
    <w:rsid w:val="00264627"/>
    <w:rsid w:val="00276229"/>
    <w:rsid w:val="002924B1"/>
    <w:rsid w:val="002A060D"/>
    <w:rsid w:val="002A21BD"/>
    <w:rsid w:val="002A5CF7"/>
    <w:rsid w:val="002B17AE"/>
    <w:rsid w:val="002B6AF6"/>
    <w:rsid w:val="002C00F6"/>
    <w:rsid w:val="002C6B10"/>
    <w:rsid w:val="002D5B84"/>
    <w:rsid w:val="002F23A6"/>
    <w:rsid w:val="002F30FF"/>
    <w:rsid w:val="003010BA"/>
    <w:rsid w:val="00316F8E"/>
    <w:rsid w:val="00335140"/>
    <w:rsid w:val="003552BF"/>
    <w:rsid w:val="00374DF3"/>
    <w:rsid w:val="00377CE0"/>
    <w:rsid w:val="003874A4"/>
    <w:rsid w:val="003B3ADE"/>
    <w:rsid w:val="003B3CF4"/>
    <w:rsid w:val="003C602E"/>
    <w:rsid w:val="003C6728"/>
    <w:rsid w:val="003E274B"/>
    <w:rsid w:val="003E2B79"/>
    <w:rsid w:val="004020FA"/>
    <w:rsid w:val="00405E78"/>
    <w:rsid w:val="004109E9"/>
    <w:rsid w:val="0041139A"/>
    <w:rsid w:val="0041411F"/>
    <w:rsid w:val="00417BC5"/>
    <w:rsid w:val="00431257"/>
    <w:rsid w:val="00431D42"/>
    <w:rsid w:val="00434764"/>
    <w:rsid w:val="00451DA0"/>
    <w:rsid w:val="00465CD0"/>
    <w:rsid w:val="00470280"/>
    <w:rsid w:val="0048200D"/>
    <w:rsid w:val="0048691A"/>
    <w:rsid w:val="004900F6"/>
    <w:rsid w:val="004A47A7"/>
    <w:rsid w:val="004B5370"/>
    <w:rsid w:val="004D67F5"/>
    <w:rsid w:val="00507C37"/>
    <w:rsid w:val="00516B59"/>
    <w:rsid w:val="00525ED7"/>
    <w:rsid w:val="00534F61"/>
    <w:rsid w:val="00535294"/>
    <w:rsid w:val="005360E6"/>
    <w:rsid w:val="00542B71"/>
    <w:rsid w:val="00560414"/>
    <w:rsid w:val="00572D33"/>
    <w:rsid w:val="005A1E7F"/>
    <w:rsid w:val="005A5205"/>
    <w:rsid w:val="005B22BA"/>
    <w:rsid w:val="005C2445"/>
    <w:rsid w:val="005F3070"/>
    <w:rsid w:val="005F3CD5"/>
    <w:rsid w:val="005F7CE3"/>
    <w:rsid w:val="00610CAE"/>
    <w:rsid w:val="00611FD7"/>
    <w:rsid w:val="0062419B"/>
    <w:rsid w:val="0062784B"/>
    <w:rsid w:val="00630C48"/>
    <w:rsid w:val="0063513C"/>
    <w:rsid w:val="006404ED"/>
    <w:rsid w:val="00643E3B"/>
    <w:rsid w:val="00647A5C"/>
    <w:rsid w:val="00651CB1"/>
    <w:rsid w:val="00662E6F"/>
    <w:rsid w:val="00665CF2"/>
    <w:rsid w:val="00675EBE"/>
    <w:rsid w:val="006832A7"/>
    <w:rsid w:val="00683531"/>
    <w:rsid w:val="00687430"/>
    <w:rsid w:val="00692C5D"/>
    <w:rsid w:val="006967C9"/>
    <w:rsid w:val="006A51C6"/>
    <w:rsid w:val="006C3628"/>
    <w:rsid w:val="006C4A36"/>
    <w:rsid w:val="006C4FEC"/>
    <w:rsid w:val="006D48FE"/>
    <w:rsid w:val="006E3B3A"/>
    <w:rsid w:val="006E4208"/>
    <w:rsid w:val="006F2382"/>
    <w:rsid w:val="00726DB5"/>
    <w:rsid w:val="0073137E"/>
    <w:rsid w:val="00741C49"/>
    <w:rsid w:val="007637BE"/>
    <w:rsid w:val="007640BA"/>
    <w:rsid w:val="00767629"/>
    <w:rsid w:val="00771B1A"/>
    <w:rsid w:val="007A053D"/>
    <w:rsid w:val="007B29B8"/>
    <w:rsid w:val="007B68C6"/>
    <w:rsid w:val="007B736D"/>
    <w:rsid w:val="007C4FBC"/>
    <w:rsid w:val="007C64E3"/>
    <w:rsid w:val="007D412C"/>
    <w:rsid w:val="007F2400"/>
    <w:rsid w:val="007F29D6"/>
    <w:rsid w:val="007F467E"/>
    <w:rsid w:val="007F51F2"/>
    <w:rsid w:val="00801D40"/>
    <w:rsid w:val="00815283"/>
    <w:rsid w:val="008159E2"/>
    <w:rsid w:val="008323F9"/>
    <w:rsid w:val="00834C9F"/>
    <w:rsid w:val="00834EE0"/>
    <w:rsid w:val="00835733"/>
    <w:rsid w:val="00853671"/>
    <w:rsid w:val="008631F6"/>
    <w:rsid w:val="00866F82"/>
    <w:rsid w:val="008739F7"/>
    <w:rsid w:val="00891153"/>
    <w:rsid w:val="008A106D"/>
    <w:rsid w:val="008C5DE6"/>
    <w:rsid w:val="008D333D"/>
    <w:rsid w:val="008E4D2F"/>
    <w:rsid w:val="008E5567"/>
    <w:rsid w:val="008E7BF9"/>
    <w:rsid w:val="008E7D7B"/>
    <w:rsid w:val="00930E28"/>
    <w:rsid w:val="0093228A"/>
    <w:rsid w:val="00937E8E"/>
    <w:rsid w:val="009451DF"/>
    <w:rsid w:val="009538B0"/>
    <w:rsid w:val="009712D2"/>
    <w:rsid w:val="009729A8"/>
    <w:rsid w:val="00992C9E"/>
    <w:rsid w:val="009B4E39"/>
    <w:rsid w:val="009B4F93"/>
    <w:rsid w:val="009D3A13"/>
    <w:rsid w:val="009D7A9D"/>
    <w:rsid w:val="009D7C7D"/>
    <w:rsid w:val="009E1546"/>
    <w:rsid w:val="00A10711"/>
    <w:rsid w:val="00A23E52"/>
    <w:rsid w:val="00A504B0"/>
    <w:rsid w:val="00A56348"/>
    <w:rsid w:val="00A6753F"/>
    <w:rsid w:val="00A713CD"/>
    <w:rsid w:val="00A83B26"/>
    <w:rsid w:val="00A848E3"/>
    <w:rsid w:val="00AA2837"/>
    <w:rsid w:val="00AA7E22"/>
    <w:rsid w:val="00AB2DA6"/>
    <w:rsid w:val="00AB48CD"/>
    <w:rsid w:val="00AC0B0E"/>
    <w:rsid w:val="00AC4812"/>
    <w:rsid w:val="00AD4A44"/>
    <w:rsid w:val="00AE452B"/>
    <w:rsid w:val="00AF6E02"/>
    <w:rsid w:val="00B01EBC"/>
    <w:rsid w:val="00B03FDD"/>
    <w:rsid w:val="00B126C8"/>
    <w:rsid w:val="00B162CE"/>
    <w:rsid w:val="00B17A3C"/>
    <w:rsid w:val="00B43B9C"/>
    <w:rsid w:val="00B712A0"/>
    <w:rsid w:val="00B73E50"/>
    <w:rsid w:val="00B8292D"/>
    <w:rsid w:val="00B957AF"/>
    <w:rsid w:val="00BA78FA"/>
    <w:rsid w:val="00BD66CC"/>
    <w:rsid w:val="00BE704F"/>
    <w:rsid w:val="00BF1B36"/>
    <w:rsid w:val="00BF4E6F"/>
    <w:rsid w:val="00BF51C8"/>
    <w:rsid w:val="00BF792C"/>
    <w:rsid w:val="00C02AEB"/>
    <w:rsid w:val="00C035AF"/>
    <w:rsid w:val="00C133A2"/>
    <w:rsid w:val="00C2306D"/>
    <w:rsid w:val="00C438C8"/>
    <w:rsid w:val="00C507F8"/>
    <w:rsid w:val="00C51D3D"/>
    <w:rsid w:val="00C656CF"/>
    <w:rsid w:val="00C7784D"/>
    <w:rsid w:val="00C8128C"/>
    <w:rsid w:val="00C83B48"/>
    <w:rsid w:val="00C900D5"/>
    <w:rsid w:val="00C91928"/>
    <w:rsid w:val="00C9326F"/>
    <w:rsid w:val="00C96637"/>
    <w:rsid w:val="00CA1400"/>
    <w:rsid w:val="00CA20A0"/>
    <w:rsid w:val="00CC3E4A"/>
    <w:rsid w:val="00CD197F"/>
    <w:rsid w:val="00CE1F27"/>
    <w:rsid w:val="00CE7A7D"/>
    <w:rsid w:val="00CF3308"/>
    <w:rsid w:val="00D02A62"/>
    <w:rsid w:val="00D13594"/>
    <w:rsid w:val="00D17534"/>
    <w:rsid w:val="00D20D07"/>
    <w:rsid w:val="00D21FAB"/>
    <w:rsid w:val="00D30CFC"/>
    <w:rsid w:val="00D333B8"/>
    <w:rsid w:val="00D411AE"/>
    <w:rsid w:val="00D44BE6"/>
    <w:rsid w:val="00D47C47"/>
    <w:rsid w:val="00D53E1B"/>
    <w:rsid w:val="00D6378D"/>
    <w:rsid w:val="00D7085A"/>
    <w:rsid w:val="00D71955"/>
    <w:rsid w:val="00D85660"/>
    <w:rsid w:val="00D86333"/>
    <w:rsid w:val="00D92D48"/>
    <w:rsid w:val="00D95B85"/>
    <w:rsid w:val="00D96C08"/>
    <w:rsid w:val="00DA3FF5"/>
    <w:rsid w:val="00DA5E99"/>
    <w:rsid w:val="00DB6B5A"/>
    <w:rsid w:val="00DB7CB9"/>
    <w:rsid w:val="00DD7E51"/>
    <w:rsid w:val="00DE3E05"/>
    <w:rsid w:val="00DF6175"/>
    <w:rsid w:val="00E06B56"/>
    <w:rsid w:val="00E22BA8"/>
    <w:rsid w:val="00E30703"/>
    <w:rsid w:val="00E45902"/>
    <w:rsid w:val="00E60693"/>
    <w:rsid w:val="00E62155"/>
    <w:rsid w:val="00E6314B"/>
    <w:rsid w:val="00E63F82"/>
    <w:rsid w:val="00E66FC9"/>
    <w:rsid w:val="00E72490"/>
    <w:rsid w:val="00E75003"/>
    <w:rsid w:val="00E8056C"/>
    <w:rsid w:val="00E85499"/>
    <w:rsid w:val="00E87E0F"/>
    <w:rsid w:val="00EA08A6"/>
    <w:rsid w:val="00EA3038"/>
    <w:rsid w:val="00EB2EED"/>
    <w:rsid w:val="00EC0AA8"/>
    <w:rsid w:val="00EC622F"/>
    <w:rsid w:val="00EE62C6"/>
    <w:rsid w:val="00EF0EF7"/>
    <w:rsid w:val="00F14C4C"/>
    <w:rsid w:val="00F3030B"/>
    <w:rsid w:val="00F401DF"/>
    <w:rsid w:val="00F473CE"/>
    <w:rsid w:val="00F50F68"/>
    <w:rsid w:val="00F5251C"/>
    <w:rsid w:val="00F640BE"/>
    <w:rsid w:val="00F6623A"/>
    <w:rsid w:val="00F70515"/>
    <w:rsid w:val="00F71B98"/>
    <w:rsid w:val="00F921DF"/>
    <w:rsid w:val="00F94358"/>
    <w:rsid w:val="00FA1326"/>
    <w:rsid w:val="00FA34C3"/>
    <w:rsid w:val="00FA7635"/>
    <w:rsid w:val="00FB75D0"/>
    <w:rsid w:val="00FC64C2"/>
    <w:rsid w:val="00FD3014"/>
    <w:rsid w:val="00FD5313"/>
    <w:rsid w:val="00FD71F0"/>
    <w:rsid w:val="00FF59BA"/>
    <w:rsid w:val="00FF7300"/>
  </w:rsids>
  <m:mathPr>
    <m:mathFont m:val="Cambria Math"/>
    <m:brkBin m:val="before"/>
    <m:brkBinSub m:val="--"/>
    <m:smallFrac/>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D85660"/>
    <w:pPr>
      <w:widowControl w:val="0"/>
      <w:autoSpaceDE w:val="0"/>
      <w:autoSpaceDN w:val="0"/>
      <w:adjustRightInd w:val="0"/>
      <w:spacing w:after="0" w:line="240" w:lineRule="auto"/>
      <w:ind w:left="828" w:hanging="677"/>
      <w:jc w:val="left"/>
      <w:outlineLvl w:val="0"/>
    </w:pPr>
    <w:rPr>
      <w:rFonts w:ascii="Cambria"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1"/>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D85660"/>
    <w:rPr>
      <w:rFonts w:ascii="Cambria" w:eastAsia="Times New Roman" w:hAnsi="Cambria" w:cs="Times New Roman"/>
      <w:b/>
      <w:bCs/>
      <w:kern w:val="32"/>
      <w:sz w:val="32"/>
      <w:szCs w:val="32"/>
    </w:rPr>
  </w:style>
  <w:style w:type="paragraph" w:customStyle="1" w:styleId="TableParagraph">
    <w:name w:val="Table Paragraph"/>
    <w:basedOn w:val="Normal"/>
    <w:uiPriority w:val="1"/>
    <w:qFormat/>
    <w:rsid w:val="00D85660"/>
    <w:pPr>
      <w:widowControl w:val="0"/>
      <w:autoSpaceDE w:val="0"/>
      <w:autoSpaceDN w:val="0"/>
      <w:adjustRightInd w:val="0"/>
      <w:spacing w:after="0" w:line="240" w:lineRule="auto"/>
      <w:ind w:left="0" w:firstLine="0"/>
      <w:jc w:val="left"/>
    </w:pPr>
    <w:rPr>
      <w:color w:val="auto"/>
      <w:szCs w:val="24"/>
      <w:lang w:val="en-US" w:eastAsia="en-US"/>
    </w:rPr>
  </w:style>
  <w:style w:type="paragraph" w:customStyle="1" w:styleId="Default">
    <w:name w:val="Default"/>
    <w:rsid w:val="00D85660"/>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character" w:styleId="Hyperlink">
    <w:name w:val="Hyperlink"/>
    <w:uiPriority w:val="99"/>
    <w:rsid w:val="00D8566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0F6"/>
    <w:pPr>
      <w:spacing w:after="89" w:line="270" w:lineRule="auto"/>
      <w:ind w:left="10"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D85660"/>
    <w:pPr>
      <w:widowControl w:val="0"/>
      <w:autoSpaceDE w:val="0"/>
      <w:autoSpaceDN w:val="0"/>
      <w:adjustRightInd w:val="0"/>
      <w:spacing w:after="0" w:line="240" w:lineRule="auto"/>
      <w:ind w:left="828" w:hanging="677"/>
      <w:jc w:val="left"/>
      <w:outlineLvl w:val="0"/>
    </w:pPr>
    <w:rPr>
      <w:rFonts w:ascii="Cambria" w:hAnsi="Cambria"/>
      <w:b/>
      <w:bCs/>
      <w:color w:val="auto"/>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900F6"/>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516B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6B59"/>
    <w:rPr>
      <w:rFonts w:ascii="Times New Roman" w:eastAsia="Times New Roman" w:hAnsi="Times New Roman" w:cs="Times New Roman"/>
      <w:color w:val="000000"/>
      <w:sz w:val="24"/>
    </w:rPr>
  </w:style>
  <w:style w:type="paragraph" w:styleId="ListParagraph">
    <w:name w:val="List Paragraph"/>
    <w:basedOn w:val="Normal"/>
    <w:uiPriority w:val="1"/>
    <w:qFormat/>
    <w:rsid w:val="004B5370"/>
    <w:pPr>
      <w:spacing w:after="160" w:line="259" w:lineRule="auto"/>
      <w:ind w:left="720" w:firstLine="0"/>
      <w:contextualSpacing/>
      <w:jc w:val="left"/>
    </w:pPr>
    <w:rPr>
      <w:rFonts w:asciiTheme="minorHAnsi" w:eastAsiaTheme="minorHAnsi" w:hAnsiTheme="minorHAnsi" w:cstheme="minorBidi"/>
      <w:color w:val="auto"/>
      <w:sz w:val="22"/>
      <w:lang w:val="en-US" w:eastAsia="en-US"/>
    </w:rPr>
  </w:style>
  <w:style w:type="table" w:styleId="TableGrid0">
    <w:name w:val="Table Grid"/>
    <w:basedOn w:val="TableNormal"/>
    <w:uiPriority w:val="59"/>
    <w:rsid w:val="009712D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30FF"/>
    <w:pPr>
      <w:spacing w:after="0" w:line="240" w:lineRule="auto"/>
    </w:pPr>
    <w:rPr>
      <w:rFonts w:eastAsiaTheme="minorHAnsi"/>
      <w:lang w:eastAsia="en-US"/>
    </w:rPr>
  </w:style>
  <w:style w:type="paragraph" w:styleId="BalloonText">
    <w:name w:val="Balloon Text"/>
    <w:basedOn w:val="Normal"/>
    <w:link w:val="BalloonTextChar"/>
    <w:uiPriority w:val="99"/>
    <w:semiHidden/>
    <w:unhideWhenUsed/>
    <w:rsid w:val="00A84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8E3"/>
    <w:rPr>
      <w:rFonts w:ascii="Tahoma" w:eastAsia="Times New Roman" w:hAnsi="Tahoma" w:cs="Tahoma"/>
      <w:color w:val="000000"/>
      <w:sz w:val="16"/>
      <w:szCs w:val="16"/>
    </w:rPr>
  </w:style>
  <w:style w:type="table" w:customStyle="1" w:styleId="TableGrid1">
    <w:name w:val="Table Grid1"/>
    <w:basedOn w:val="TableNormal"/>
    <w:next w:val="TableGrid0"/>
    <w:uiPriority w:val="39"/>
    <w:rsid w:val="006E3B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F33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308"/>
    <w:rPr>
      <w:rFonts w:ascii="Times New Roman" w:eastAsia="Times New Roman" w:hAnsi="Times New Roman" w:cs="Times New Roman"/>
      <w:color w:val="000000"/>
      <w:sz w:val="24"/>
    </w:rPr>
  </w:style>
  <w:style w:type="character" w:customStyle="1" w:styleId="Heading1Char">
    <w:name w:val="Heading 1 Char"/>
    <w:basedOn w:val="DefaultParagraphFont"/>
    <w:link w:val="Heading1"/>
    <w:uiPriority w:val="9"/>
    <w:rsid w:val="00D85660"/>
    <w:rPr>
      <w:rFonts w:ascii="Cambria" w:eastAsia="Times New Roman" w:hAnsi="Cambria" w:cs="Times New Roman"/>
      <w:b/>
      <w:bCs/>
      <w:kern w:val="32"/>
      <w:sz w:val="32"/>
      <w:szCs w:val="32"/>
    </w:rPr>
  </w:style>
  <w:style w:type="paragraph" w:customStyle="1" w:styleId="TableParagraph">
    <w:name w:val="Table Paragraph"/>
    <w:basedOn w:val="Normal"/>
    <w:uiPriority w:val="1"/>
    <w:qFormat/>
    <w:rsid w:val="00D85660"/>
    <w:pPr>
      <w:widowControl w:val="0"/>
      <w:autoSpaceDE w:val="0"/>
      <w:autoSpaceDN w:val="0"/>
      <w:adjustRightInd w:val="0"/>
      <w:spacing w:after="0" w:line="240" w:lineRule="auto"/>
      <w:ind w:left="0" w:firstLine="0"/>
      <w:jc w:val="left"/>
    </w:pPr>
    <w:rPr>
      <w:color w:val="auto"/>
      <w:szCs w:val="24"/>
      <w:lang w:val="en-US" w:eastAsia="en-US"/>
    </w:rPr>
  </w:style>
  <w:style w:type="paragraph" w:customStyle="1" w:styleId="Default">
    <w:name w:val="Default"/>
    <w:rsid w:val="00D85660"/>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character" w:styleId="Hyperlink">
    <w:name w:val="Hyperlink"/>
    <w:uiPriority w:val="99"/>
    <w:rsid w:val="00D8566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373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omeschoolmath.net/teching/proportions.ph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udy.com/academi/lessio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Subject Code: EE-102</vt:lpstr>
    </vt:vector>
  </TitlesOfParts>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Code: EE-102</dc:title>
  <dc:creator>Prashant Khambhayata</dc:creator>
  <cp:lastModifiedBy>Admin</cp:lastModifiedBy>
  <cp:revision>5</cp:revision>
  <dcterms:created xsi:type="dcterms:W3CDTF">2018-01-13T08:50:00Z</dcterms:created>
  <dcterms:modified xsi:type="dcterms:W3CDTF">2018-06-11T05:38:00Z</dcterms:modified>
</cp:coreProperties>
</file>