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3B" w:rsidRDefault="008E673B" w:rsidP="008E673B">
      <w:pPr>
        <w:jc w:val="center"/>
        <w:rPr>
          <w:b/>
          <w:bCs/>
          <w:sz w:val="28"/>
          <w:szCs w:val="26"/>
        </w:rPr>
      </w:pPr>
      <w:proofErr w:type="spellStart"/>
      <w:r>
        <w:rPr>
          <w:b/>
          <w:bCs/>
          <w:sz w:val="28"/>
          <w:szCs w:val="26"/>
        </w:rPr>
        <w:t>Marwadi</w:t>
      </w:r>
      <w:proofErr w:type="spellEnd"/>
      <w:r>
        <w:rPr>
          <w:b/>
          <w:bCs/>
          <w:sz w:val="28"/>
          <w:szCs w:val="26"/>
        </w:rPr>
        <w:t xml:space="preserve"> University - </w:t>
      </w:r>
      <w:proofErr w:type="spellStart"/>
      <w:r>
        <w:rPr>
          <w:b/>
          <w:bCs/>
          <w:sz w:val="28"/>
          <w:szCs w:val="26"/>
        </w:rPr>
        <w:t>NewGen</w:t>
      </w:r>
      <w:proofErr w:type="spellEnd"/>
      <w:r>
        <w:rPr>
          <w:b/>
          <w:bCs/>
          <w:sz w:val="28"/>
          <w:szCs w:val="26"/>
        </w:rPr>
        <w:t xml:space="preserve"> IEDC</w:t>
      </w:r>
    </w:p>
    <w:p w:rsidR="006822B3" w:rsidRDefault="008E673B" w:rsidP="008E673B">
      <w:pPr>
        <w:jc w:val="center"/>
        <w:rPr>
          <w:b/>
          <w:bCs/>
          <w:sz w:val="28"/>
          <w:szCs w:val="26"/>
        </w:rPr>
      </w:pPr>
      <w:r w:rsidRPr="008E673B">
        <w:rPr>
          <w:b/>
          <w:bCs/>
          <w:sz w:val="28"/>
          <w:szCs w:val="26"/>
        </w:rPr>
        <w:t>Procurement Policy</w:t>
      </w:r>
    </w:p>
    <w:p w:rsidR="008E673B" w:rsidRPr="009F7247" w:rsidRDefault="007E7782" w:rsidP="009F7247">
      <w:pPr>
        <w:jc w:val="both"/>
        <w:rPr>
          <w:sz w:val="24"/>
          <w:szCs w:val="24"/>
        </w:rPr>
      </w:pPr>
      <w:proofErr w:type="spellStart"/>
      <w:r w:rsidRPr="009F7247">
        <w:rPr>
          <w:sz w:val="24"/>
          <w:szCs w:val="24"/>
        </w:rPr>
        <w:t>NewGen</w:t>
      </w:r>
      <w:proofErr w:type="spellEnd"/>
      <w:r w:rsidRPr="009F7247">
        <w:rPr>
          <w:sz w:val="24"/>
          <w:szCs w:val="24"/>
        </w:rPr>
        <w:t xml:space="preserve"> grantees are given </w:t>
      </w:r>
      <w:r w:rsidR="008778DC" w:rsidRPr="009F7247">
        <w:rPr>
          <w:sz w:val="24"/>
          <w:szCs w:val="24"/>
        </w:rPr>
        <w:t xml:space="preserve">prototype </w:t>
      </w:r>
      <w:r w:rsidRPr="009F7247">
        <w:rPr>
          <w:sz w:val="24"/>
          <w:szCs w:val="24"/>
        </w:rPr>
        <w:t xml:space="preserve">grant, an advance of </w:t>
      </w:r>
      <w:r w:rsidR="008778DC" w:rsidRPr="009F7247">
        <w:rPr>
          <w:sz w:val="24"/>
          <w:szCs w:val="24"/>
        </w:rPr>
        <w:t xml:space="preserve">up to </w:t>
      </w:r>
      <w:proofErr w:type="spellStart"/>
      <w:r w:rsidRPr="009F7247">
        <w:rPr>
          <w:sz w:val="24"/>
          <w:szCs w:val="24"/>
        </w:rPr>
        <w:t>Rs</w:t>
      </w:r>
      <w:proofErr w:type="spellEnd"/>
      <w:r w:rsidRPr="009F7247">
        <w:rPr>
          <w:sz w:val="24"/>
          <w:szCs w:val="24"/>
        </w:rPr>
        <w:t>. 50000/- per project/innovation/start-up, for which the teams shall submit expenditure detail</w:t>
      </w:r>
      <w:r w:rsidR="008778DC" w:rsidRPr="009F7247">
        <w:rPr>
          <w:sz w:val="24"/>
          <w:szCs w:val="24"/>
        </w:rPr>
        <w:t>s in form of original bills and vouchers at the every 1</w:t>
      </w:r>
      <w:r w:rsidR="008778DC" w:rsidRPr="009F7247">
        <w:rPr>
          <w:sz w:val="24"/>
          <w:szCs w:val="24"/>
          <w:vertAlign w:val="superscript"/>
        </w:rPr>
        <w:t>st</w:t>
      </w:r>
      <w:r w:rsidR="008778DC" w:rsidRPr="009F7247">
        <w:rPr>
          <w:sz w:val="24"/>
          <w:szCs w:val="24"/>
        </w:rPr>
        <w:t xml:space="preserve"> week of Month and advance may be recouped on regular basis</w:t>
      </w:r>
      <w:r w:rsidR="009F7247">
        <w:rPr>
          <w:sz w:val="24"/>
          <w:szCs w:val="24"/>
        </w:rPr>
        <w:t xml:space="preserve"> as per need.</w:t>
      </w:r>
    </w:p>
    <w:p w:rsidR="00D8680E" w:rsidRDefault="00D8680E" w:rsidP="00D8680E">
      <w:pPr>
        <w:jc w:val="both"/>
        <w:rPr>
          <w:b/>
          <w:bCs/>
          <w:sz w:val="28"/>
          <w:szCs w:val="26"/>
        </w:rPr>
      </w:pPr>
      <w:r w:rsidRPr="00D8680E">
        <w:rPr>
          <w:b/>
          <w:bCs/>
          <w:sz w:val="28"/>
          <w:szCs w:val="26"/>
        </w:rPr>
        <w:t>Instructions for Quotations</w:t>
      </w:r>
    </w:p>
    <w:p w:rsidR="000B582F" w:rsidRPr="00484FEC" w:rsidRDefault="000B582F" w:rsidP="00D8680E">
      <w:pPr>
        <w:pStyle w:val="ListParagraph"/>
        <w:numPr>
          <w:ilvl w:val="0"/>
          <w:numId w:val="4"/>
        </w:numPr>
        <w:ind w:left="567" w:hanging="567"/>
        <w:jc w:val="both"/>
        <w:rPr>
          <w:i/>
          <w:iCs/>
          <w:sz w:val="24"/>
          <w:szCs w:val="24"/>
        </w:rPr>
      </w:pPr>
      <w:r w:rsidRPr="00484FEC">
        <w:rPr>
          <w:i/>
          <w:iCs/>
          <w:sz w:val="24"/>
          <w:szCs w:val="24"/>
        </w:rPr>
        <w:t xml:space="preserve">For expenses below </w:t>
      </w:r>
      <w:proofErr w:type="spellStart"/>
      <w:r w:rsidR="00266080" w:rsidRPr="00484FEC">
        <w:rPr>
          <w:i/>
          <w:iCs/>
          <w:sz w:val="24"/>
          <w:szCs w:val="24"/>
        </w:rPr>
        <w:t>Rs</w:t>
      </w:r>
      <w:proofErr w:type="spellEnd"/>
      <w:r w:rsidR="00266080" w:rsidRPr="00484FEC">
        <w:rPr>
          <w:i/>
          <w:iCs/>
          <w:sz w:val="24"/>
          <w:szCs w:val="24"/>
        </w:rPr>
        <w:t xml:space="preserve">. </w:t>
      </w:r>
      <w:r w:rsidRPr="00484FEC">
        <w:rPr>
          <w:i/>
          <w:iCs/>
          <w:sz w:val="24"/>
          <w:szCs w:val="24"/>
        </w:rPr>
        <w:t>10</w:t>
      </w:r>
      <w:r w:rsidR="00266080" w:rsidRPr="00484FEC">
        <w:rPr>
          <w:i/>
          <w:iCs/>
          <w:sz w:val="24"/>
          <w:szCs w:val="24"/>
        </w:rPr>
        <w:t xml:space="preserve">,000 </w:t>
      </w:r>
      <w:r w:rsidR="008169FE">
        <w:rPr>
          <w:i/>
          <w:iCs/>
          <w:sz w:val="24"/>
          <w:szCs w:val="24"/>
        </w:rPr>
        <w:t xml:space="preserve">per item </w:t>
      </w:r>
      <w:r w:rsidRPr="00484FEC">
        <w:rPr>
          <w:i/>
          <w:iCs/>
          <w:sz w:val="24"/>
          <w:szCs w:val="24"/>
        </w:rPr>
        <w:t>(incl. of GST)</w:t>
      </w:r>
    </w:p>
    <w:p w:rsidR="00D8680E" w:rsidRPr="00484FEC" w:rsidRDefault="00D8680E" w:rsidP="00D8680E">
      <w:pPr>
        <w:pStyle w:val="ListParagraph"/>
        <w:numPr>
          <w:ilvl w:val="1"/>
          <w:numId w:val="3"/>
        </w:numPr>
        <w:jc w:val="both"/>
        <w:rPr>
          <w:sz w:val="24"/>
          <w:szCs w:val="24"/>
        </w:rPr>
      </w:pPr>
      <w:r w:rsidRPr="00484FEC">
        <w:rPr>
          <w:sz w:val="24"/>
          <w:szCs w:val="24"/>
        </w:rPr>
        <w:t xml:space="preserve">In this case it is not mandatory (although advisable) to provide formal quotation. You are supposed to share the competitive costs for the requested material, and update the </w:t>
      </w:r>
      <w:r w:rsidR="00484FEC" w:rsidRPr="00484FEC">
        <w:rPr>
          <w:sz w:val="24"/>
          <w:szCs w:val="24"/>
        </w:rPr>
        <w:t xml:space="preserve">budget </w:t>
      </w:r>
      <w:r w:rsidRPr="00484FEC">
        <w:rPr>
          <w:sz w:val="24"/>
          <w:szCs w:val="24"/>
        </w:rPr>
        <w:t>excel sheet. Along with that you are supposed to get the rough receipts, or screenshots if online, and get it reviewed by your Mentor/Co-Mentor</w:t>
      </w:r>
    </w:p>
    <w:p w:rsidR="006E07EF" w:rsidRPr="00484FEC" w:rsidRDefault="000B582F" w:rsidP="000B582F">
      <w:pPr>
        <w:pStyle w:val="ListParagraph"/>
        <w:numPr>
          <w:ilvl w:val="1"/>
          <w:numId w:val="3"/>
        </w:numPr>
        <w:jc w:val="both"/>
        <w:rPr>
          <w:sz w:val="24"/>
          <w:szCs w:val="24"/>
        </w:rPr>
      </w:pPr>
      <w:r w:rsidRPr="00484FEC">
        <w:rPr>
          <w:sz w:val="24"/>
          <w:szCs w:val="24"/>
        </w:rPr>
        <w:t>A verbal confirmation should be taken from the vendor that the costs shared are valid and would not vary for the next 10-15 days within which the teams are</w:t>
      </w:r>
      <w:r w:rsidR="00266080" w:rsidRPr="00484FEC">
        <w:rPr>
          <w:sz w:val="24"/>
          <w:szCs w:val="24"/>
        </w:rPr>
        <w:t xml:space="preserve"> supposed to make the purchases</w:t>
      </w:r>
    </w:p>
    <w:p w:rsidR="00266080" w:rsidRPr="00484FEC" w:rsidRDefault="00266080" w:rsidP="00266080">
      <w:pPr>
        <w:pStyle w:val="ListParagraph"/>
        <w:ind w:left="1440"/>
        <w:jc w:val="both"/>
        <w:rPr>
          <w:sz w:val="24"/>
          <w:szCs w:val="24"/>
        </w:rPr>
      </w:pPr>
    </w:p>
    <w:p w:rsidR="00266080" w:rsidRPr="00484FEC" w:rsidRDefault="00266080" w:rsidP="00266080">
      <w:pPr>
        <w:pStyle w:val="ListParagraph"/>
        <w:numPr>
          <w:ilvl w:val="0"/>
          <w:numId w:val="3"/>
        </w:numPr>
        <w:ind w:left="567" w:hanging="567"/>
        <w:jc w:val="both"/>
        <w:rPr>
          <w:i/>
          <w:iCs/>
          <w:sz w:val="24"/>
          <w:szCs w:val="24"/>
        </w:rPr>
      </w:pPr>
      <w:r w:rsidRPr="00484FEC">
        <w:rPr>
          <w:i/>
          <w:iCs/>
          <w:sz w:val="24"/>
          <w:szCs w:val="24"/>
        </w:rPr>
        <w:t xml:space="preserve">For expenses above </w:t>
      </w:r>
      <w:proofErr w:type="spellStart"/>
      <w:r w:rsidRPr="00484FEC">
        <w:rPr>
          <w:i/>
          <w:iCs/>
          <w:sz w:val="24"/>
          <w:szCs w:val="24"/>
        </w:rPr>
        <w:t>Rs</w:t>
      </w:r>
      <w:proofErr w:type="spellEnd"/>
      <w:r w:rsidRPr="00484FEC">
        <w:rPr>
          <w:i/>
          <w:iCs/>
          <w:sz w:val="24"/>
          <w:szCs w:val="24"/>
        </w:rPr>
        <w:t xml:space="preserve">. 10,000 </w:t>
      </w:r>
      <w:r w:rsidR="008169FE">
        <w:rPr>
          <w:i/>
          <w:iCs/>
          <w:sz w:val="24"/>
          <w:szCs w:val="24"/>
        </w:rPr>
        <w:t xml:space="preserve">per item </w:t>
      </w:r>
      <w:r w:rsidRPr="00484FEC">
        <w:rPr>
          <w:i/>
          <w:iCs/>
          <w:sz w:val="24"/>
          <w:szCs w:val="24"/>
        </w:rPr>
        <w:t>(incl. of GST)</w:t>
      </w:r>
    </w:p>
    <w:p w:rsidR="00266080" w:rsidRPr="00484FEC" w:rsidRDefault="00266080" w:rsidP="00266080">
      <w:pPr>
        <w:pStyle w:val="ListParagraph"/>
        <w:numPr>
          <w:ilvl w:val="1"/>
          <w:numId w:val="3"/>
        </w:numPr>
        <w:jc w:val="both"/>
        <w:rPr>
          <w:sz w:val="24"/>
          <w:szCs w:val="24"/>
        </w:rPr>
      </w:pPr>
      <w:r w:rsidRPr="00484FEC">
        <w:rPr>
          <w:sz w:val="24"/>
          <w:szCs w:val="24"/>
        </w:rPr>
        <w:t>It is mandatory to have at least 3 valid quotations in the below suggested format</w:t>
      </w:r>
    </w:p>
    <w:p w:rsidR="00266080" w:rsidRPr="00484FEC" w:rsidRDefault="00266080" w:rsidP="00266080">
      <w:pPr>
        <w:pStyle w:val="ListParagraph"/>
        <w:numPr>
          <w:ilvl w:val="1"/>
          <w:numId w:val="3"/>
        </w:numPr>
        <w:jc w:val="both"/>
        <w:rPr>
          <w:sz w:val="24"/>
          <w:szCs w:val="24"/>
        </w:rPr>
      </w:pPr>
      <w:r w:rsidRPr="00484FEC">
        <w:rPr>
          <w:sz w:val="24"/>
          <w:szCs w:val="24"/>
        </w:rPr>
        <w:t>The quotation should have Logo and Company Details of the vendors. Address of the company/office of the vendor, Stamp of the vendor, Signature of the Vendor</w:t>
      </w:r>
    </w:p>
    <w:p w:rsidR="000B582F" w:rsidRPr="00484FEC" w:rsidRDefault="00266080" w:rsidP="00266080">
      <w:pPr>
        <w:pStyle w:val="ListParagraph"/>
        <w:numPr>
          <w:ilvl w:val="1"/>
          <w:numId w:val="3"/>
        </w:numPr>
        <w:jc w:val="both"/>
        <w:rPr>
          <w:sz w:val="24"/>
          <w:szCs w:val="24"/>
        </w:rPr>
      </w:pPr>
      <w:r w:rsidRPr="00484FEC">
        <w:rPr>
          <w:sz w:val="24"/>
          <w:szCs w:val="24"/>
        </w:rPr>
        <w:t>In case of online purchase, screenshot of the product from the respective portal would be valid. And in case of major fluctuation in the cost while purchase, Mentor/Co-Mentor should be made aware</w:t>
      </w:r>
    </w:p>
    <w:p w:rsidR="000B582F" w:rsidRPr="00484FEC" w:rsidRDefault="00266080" w:rsidP="000B582F">
      <w:pPr>
        <w:pStyle w:val="ListParagraph"/>
        <w:numPr>
          <w:ilvl w:val="1"/>
          <w:numId w:val="3"/>
        </w:numPr>
        <w:jc w:val="both"/>
        <w:rPr>
          <w:sz w:val="24"/>
          <w:szCs w:val="24"/>
        </w:rPr>
      </w:pPr>
      <w:r w:rsidRPr="00484FEC">
        <w:rPr>
          <w:sz w:val="24"/>
          <w:szCs w:val="24"/>
        </w:rPr>
        <w:t xml:space="preserve">In specific item/s where 3 quotations </w:t>
      </w:r>
      <w:r w:rsidR="007B21A6" w:rsidRPr="00484FEC">
        <w:rPr>
          <w:sz w:val="24"/>
          <w:szCs w:val="24"/>
        </w:rPr>
        <w:t xml:space="preserve">are </w:t>
      </w:r>
      <w:r w:rsidRPr="00484FEC">
        <w:rPr>
          <w:sz w:val="24"/>
          <w:szCs w:val="24"/>
        </w:rPr>
        <w:t>not available</w:t>
      </w:r>
      <w:r w:rsidR="007B21A6" w:rsidRPr="00484FEC">
        <w:rPr>
          <w:sz w:val="24"/>
          <w:szCs w:val="24"/>
        </w:rPr>
        <w:t xml:space="preserve"> due to only one vendor available or specific project requirement, team may procure such item/s with justification and </w:t>
      </w:r>
      <w:r w:rsidR="00484FEC">
        <w:rPr>
          <w:sz w:val="24"/>
          <w:szCs w:val="24"/>
        </w:rPr>
        <w:t>approval of Mentor/Co-Mentor</w:t>
      </w:r>
    </w:p>
    <w:p w:rsidR="00826B39" w:rsidRPr="00484FEC" w:rsidRDefault="00826B39" w:rsidP="00826B39">
      <w:pPr>
        <w:pStyle w:val="ListParagraph"/>
        <w:ind w:left="1440"/>
        <w:jc w:val="both"/>
        <w:rPr>
          <w:sz w:val="24"/>
          <w:szCs w:val="24"/>
        </w:rPr>
      </w:pPr>
    </w:p>
    <w:p w:rsidR="00826B39" w:rsidRPr="00484FEC" w:rsidRDefault="00826B39" w:rsidP="00826B39">
      <w:pPr>
        <w:pStyle w:val="ListParagraph"/>
        <w:numPr>
          <w:ilvl w:val="0"/>
          <w:numId w:val="3"/>
        </w:numPr>
        <w:ind w:left="567" w:hanging="567"/>
        <w:jc w:val="both"/>
        <w:rPr>
          <w:rFonts w:ascii="Calibri" w:eastAsia="Times New Roman" w:hAnsi="Calibri" w:cs="Times New Roman"/>
          <w:i/>
          <w:iCs/>
          <w:color w:val="222222"/>
          <w:sz w:val="24"/>
          <w:szCs w:val="24"/>
          <w:lang w:eastAsia="en-IN"/>
        </w:rPr>
      </w:pPr>
      <w:r w:rsidRPr="00484FEC">
        <w:rPr>
          <w:rFonts w:ascii="Calibri" w:eastAsia="Times New Roman" w:hAnsi="Calibri" w:cs="Times New Roman"/>
          <w:i/>
          <w:iCs/>
          <w:color w:val="222222"/>
          <w:sz w:val="24"/>
          <w:szCs w:val="24"/>
          <w:lang w:eastAsia="en-IN"/>
        </w:rPr>
        <w:t>The quotations should be clear with all the possible terms and conditions including:</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Validity of the quotation (Ideally you should request the vendor that the validity of the quotation should be 30 days, within which you would easily receive the approval of the quotation and get approval for purchase)</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Payment (Ideally you should request the  vendor that the payment will be made against the delivery, and not in advance)</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Delivery (Ideally the delivery should be done at the time of payment or within the next 3-4 days)</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lastRenderedPageBreak/>
        <w:t>Details of Taxes involved in the quotation (Should include the details of the taxes involved in the quotation and the quotation should compulsorily be inclusive of GST)</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Warranty (Warranty details of the equipment if any, which can be helpful while damage in the product)</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Replacement Guarantee (Ideally a guarantee of 3 days to 1 week should be given for verifying the equipment’s, if found faulty should be replaced with working equipment at the vendor's expense)</w:t>
      </w:r>
    </w:p>
    <w:p w:rsidR="00826B39" w:rsidRPr="00484FEC" w:rsidRDefault="00826B39" w:rsidP="00826B39">
      <w:pPr>
        <w:pStyle w:val="ListParagraph"/>
        <w:ind w:left="1440"/>
        <w:jc w:val="both"/>
        <w:rPr>
          <w:rFonts w:ascii="Calibri" w:eastAsia="Times New Roman" w:hAnsi="Calibri" w:cs="Times New Roman"/>
          <w:color w:val="222222"/>
          <w:sz w:val="24"/>
          <w:szCs w:val="24"/>
          <w:lang w:eastAsia="en-IN"/>
        </w:rPr>
      </w:pPr>
    </w:p>
    <w:p w:rsidR="00826B39" w:rsidRPr="00484FEC" w:rsidRDefault="00826B39" w:rsidP="00826B39">
      <w:pPr>
        <w:pStyle w:val="ListParagraph"/>
        <w:numPr>
          <w:ilvl w:val="0"/>
          <w:numId w:val="3"/>
        </w:numPr>
        <w:ind w:left="567" w:hanging="567"/>
        <w:jc w:val="both"/>
        <w:rPr>
          <w:rFonts w:ascii="Calibri" w:eastAsia="Times New Roman" w:hAnsi="Calibri" w:cs="Times New Roman"/>
          <w:i/>
          <w:iCs/>
          <w:color w:val="222222"/>
          <w:sz w:val="24"/>
          <w:szCs w:val="24"/>
          <w:lang w:eastAsia="en-IN"/>
        </w:rPr>
      </w:pPr>
      <w:r w:rsidRPr="00484FEC">
        <w:rPr>
          <w:rFonts w:ascii="Calibri" w:eastAsia="Times New Roman" w:hAnsi="Calibri" w:cs="Times New Roman"/>
          <w:i/>
          <w:iCs/>
          <w:color w:val="222222"/>
          <w:sz w:val="24"/>
          <w:szCs w:val="24"/>
          <w:lang w:eastAsia="en-IN"/>
        </w:rPr>
        <w:t>General Instructions for Quotations</w:t>
      </w:r>
    </w:p>
    <w:p w:rsidR="00826B39" w:rsidRPr="00765F7A" w:rsidRDefault="00765F7A" w:rsidP="00765F7A">
      <w:pPr>
        <w:pStyle w:val="ListParagraph"/>
        <w:numPr>
          <w:ilvl w:val="1"/>
          <w:numId w:val="3"/>
        </w:numPr>
        <w:jc w:val="both"/>
        <w:rPr>
          <w:rFonts w:ascii="Calibri" w:eastAsia="Times New Roman" w:hAnsi="Calibri" w:cs="Times New Roman"/>
          <w:color w:val="222222"/>
          <w:sz w:val="24"/>
          <w:szCs w:val="24"/>
          <w:lang w:eastAsia="en-IN"/>
        </w:rPr>
      </w:pPr>
      <w:r w:rsidRPr="00765F7A">
        <w:rPr>
          <w:rFonts w:ascii="Calibri" w:eastAsia="Times New Roman" w:hAnsi="Calibri" w:cs="Times New Roman"/>
          <w:color w:val="222222"/>
          <w:sz w:val="24"/>
          <w:szCs w:val="24"/>
          <w:lang w:eastAsia="en-IN"/>
        </w:rPr>
        <w:t>The quotation/competitive cost sheet should be ma</w:t>
      </w:r>
      <w:r w:rsidR="00885B14">
        <w:rPr>
          <w:rFonts w:ascii="Calibri" w:eastAsia="Times New Roman" w:hAnsi="Calibri" w:cs="Times New Roman"/>
          <w:color w:val="222222"/>
          <w:sz w:val="24"/>
          <w:szCs w:val="24"/>
          <w:lang w:eastAsia="en-IN"/>
        </w:rPr>
        <w:t>de against Team representative/l</w:t>
      </w:r>
      <w:r w:rsidRPr="00765F7A">
        <w:rPr>
          <w:rFonts w:ascii="Calibri" w:eastAsia="Times New Roman" w:hAnsi="Calibri" w:cs="Times New Roman"/>
          <w:color w:val="222222"/>
          <w:sz w:val="24"/>
          <w:szCs w:val="24"/>
          <w:lang w:eastAsia="en-IN"/>
        </w:rPr>
        <w:t xml:space="preserve">eader along with </w:t>
      </w:r>
      <w:proofErr w:type="spellStart"/>
      <w:r w:rsidRPr="00765F7A">
        <w:rPr>
          <w:rFonts w:ascii="Calibri" w:eastAsia="Times New Roman" w:hAnsi="Calibri" w:cs="Times New Roman"/>
          <w:i/>
          <w:iCs/>
          <w:color w:val="222222"/>
          <w:sz w:val="24"/>
          <w:szCs w:val="24"/>
          <w:lang w:eastAsia="en-IN"/>
        </w:rPr>
        <w:t>Marwadi</w:t>
      </w:r>
      <w:proofErr w:type="spellEnd"/>
      <w:r w:rsidRPr="00765F7A">
        <w:rPr>
          <w:rFonts w:ascii="Calibri" w:eastAsia="Times New Roman" w:hAnsi="Calibri" w:cs="Times New Roman"/>
          <w:i/>
          <w:iCs/>
          <w:color w:val="222222"/>
          <w:sz w:val="24"/>
          <w:szCs w:val="24"/>
          <w:lang w:eastAsia="en-IN"/>
        </w:rPr>
        <w:t xml:space="preserve"> University-</w:t>
      </w:r>
      <w:r w:rsidRPr="00765F7A">
        <w:rPr>
          <w:i/>
          <w:iCs/>
        </w:rPr>
        <w:t xml:space="preserve"> </w:t>
      </w:r>
      <w:proofErr w:type="spellStart"/>
      <w:r w:rsidRPr="00765F7A">
        <w:rPr>
          <w:rFonts w:ascii="Calibri" w:eastAsia="Times New Roman" w:hAnsi="Calibri" w:cs="Times New Roman"/>
          <w:i/>
          <w:iCs/>
          <w:color w:val="222222"/>
          <w:sz w:val="24"/>
          <w:szCs w:val="24"/>
          <w:lang w:eastAsia="en-IN"/>
        </w:rPr>
        <w:t>NewGen</w:t>
      </w:r>
      <w:proofErr w:type="spellEnd"/>
      <w:r w:rsidRPr="00765F7A">
        <w:rPr>
          <w:rFonts w:ascii="Calibri" w:eastAsia="Times New Roman" w:hAnsi="Calibri" w:cs="Times New Roman"/>
          <w:i/>
          <w:iCs/>
          <w:color w:val="222222"/>
          <w:sz w:val="24"/>
          <w:szCs w:val="24"/>
          <w:lang w:eastAsia="en-IN"/>
        </w:rPr>
        <w:t xml:space="preserve"> IEDC</w:t>
      </w:r>
      <w:r>
        <w:rPr>
          <w:rFonts w:ascii="Calibri" w:eastAsia="Times New Roman" w:hAnsi="Calibri" w:cs="Times New Roman"/>
          <w:color w:val="222222"/>
          <w:sz w:val="24"/>
          <w:szCs w:val="24"/>
          <w:lang w:eastAsia="en-IN"/>
        </w:rPr>
        <w:t xml:space="preserve"> name in brackets. </w:t>
      </w:r>
      <w:r w:rsidR="00826B39" w:rsidRPr="00765F7A">
        <w:rPr>
          <w:rFonts w:ascii="Calibri" w:eastAsia="Times New Roman" w:hAnsi="Calibri" w:cs="Times New Roman"/>
          <w:color w:val="222222"/>
          <w:sz w:val="24"/>
          <w:szCs w:val="24"/>
          <w:lang w:eastAsia="en-IN"/>
        </w:rPr>
        <w:t>Should be verified by a Mentor/Co-Mentor</w:t>
      </w:r>
      <w:r w:rsidR="000D50C5" w:rsidRPr="00765F7A">
        <w:rPr>
          <w:rFonts w:ascii="Calibri" w:eastAsia="Times New Roman" w:hAnsi="Calibri" w:cs="Times New Roman"/>
          <w:color w:val="222222"/>
          <w:sz w:val="24"/>
          <w:szCs w:val="24"/>
          <w:lang w:eastAsia="en-IN"/>
        </w:rPr>
        <w:t>, and duly signed</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 xml:space="preserve">The quotation should include the </w:t>
      </w:r>
      <w:r w:rsidR="00EB7CFE" w:rsidRPr="00484FEC">
        <w:rPr>
          <w:rFonts w:ascii="Calibri" w:eastAsia="Times New Roman" w:hAnsi="Calibri" w:cs="Times New Roman"/>
          <w:color w:val="222222"/>
          <w:sz w:val="24"/>
          <w:szCs w:val="24"/>
          <w:lang w:eastAsia="en-IN"/>
        </w:rPr>
        <w:t xml:space="preserve">GST </w:t>
      </w:r>
      <w:r w:rsidR="000D50C5" w:rsidRPr="00484FEC">
        <w:rPr>
          <w:rFonts w:ascii="Calibri" w:eastAsia="Times New Roman" w:hAnsi="Calibri" w:cs="Times New Roman"/>
          <w:color w:val="222222"/>
          <w:sz w:val="24"/>
          <w:szCs w:val="24"/>
          <w:lang w:eastAsia="en-IN"/>
        </w:rPr>
        <w:t xml:space="preserve">number of the vendor and if GST number not available </w:t>
      </w:r>
      <w:r w:rsidR="00EB7CFE" w:rsidRPr="00484FEC">
        <w:rPr>
          <w:rFonts w:ascii="Calibri" w:eastAsia="Times New Roman" w:hAnsi="Calibri" w:cs="Times New Roman"/>
          <w:color w:val="222222"/>
          <w:sz w:val="24"/>
          <w:szCs w:val="24"/>
          <w:lang w:eastAsia="en-IN"/>
        </w:rPr>
        <w:t xml:space="preserve">than </w:t>
      </w:r>
      <w:r w:rsidR="000D50C5" w:rsidRPr="00484FEC">
        <w:rPr>
          <w:rFonts w:ascii="Calibri" w:eastAsia="Times New Roman" w:hAnsi="Calibri" w:cs="Times New Roman"/>
          <w:color w:val="222222"/>
          <w:sz w:val="24"/>
          <w:szCs w:val="24"/>
          <w:lang w:eastAsia="en-IN"/>
        </w:rPr>
        <w:t>PAN Number of vendor should</w:t>
      </w:r>
      <w:r w:rsidR="00EB7CFE" w:rsidRPr="00484FEC">
        <w:rPr>
          <w:rFonts w:ascii="Calibri" w:eastAsia="Times New Roman" w:hAnsi="Calibri" w:cs="Times New Roman"/>
          <w:color w:val="222222"/>
          <w:sz w:val="24"/>
          <w:szCs w:val="24"/>
          <w:lang w:eastAsia="en-IN"/>
        </w:rPr>
        <w:t xml:space="preserve"> be include</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 xml:space="preserve">Once the </w:t>
      </w:r>
      <w:r w:rsidR="000D50C5" w:rsidRPr="00484FEC">
        <w:rPr>
          <w:rFonts w:ascii="Calibri" w:eastAsia="Times New Roman" w:hAnsi="Calibri" w:cs="Times New Roman"/>
          <w:color w:val="222222"/>
          <w:sz w:val="24"/>
          <w:szCs w:val="24"/>
          <w:lang w:eastAsia="en-IN"/>
        </w:rPr>
        <w:t>quotation is approved by Mentor/Co-Mentor further purchase is to be made</w:t>
      </w:r>
    </w:p>
    <w:p w:rsidR="006E07EF" w:rsidRPr="006E07EF" w:rsidRDefault="006E07EF" w:rsidP="006E07EF">
      <w:pPr>
        <w:jc w:val="both"/>
        <w:rPr>
          <w:sz w:val="32"/>
          <w:szCs w:val="28"/>
        </w:rPr>
      </w:pPr>
      <w:r w:rsidRPr="006E07EF">
        <w:rPr>
          <w:rFonts w:ascii="Calibri" w:eastAsia="Times New Roman" w:hAnsi="Calibri" w:cs="Times New Roman"/>
          <w:b/>
          <w:bCs/>
          <w:color w:val="222222"/>
          <w:sz w:val="28"/>
          <w:szCs w:val="28"/>
          <w:lang w:eastAsia="en-IN"/>
        </w:rPr>
        <w:t>Instructions for Bill/ Invoice                          </w:t>
      </w:r>
    </w:p>
    <w:p w:rsidR="007E357B" w:rsidRPr="007E357B" w:rsidRDefault="007E357B" w:rsidP="007E357B">
      <w:pPr>
        <w:pStyle w:val="ListParagraph"/>
        <w:numPr>
          <w:ilvl w:val="0"/>
          <w:numId w:val="3"/>
        </w:numPr>
        <w:ind w:left="567" w:hanging="567"/>
        <w:jc w:val="both"/>
        <w:rPr>
          <w:sz w:val="24"/>
          <w:szCs w:val="24"/>
        </w:rPr>
      </w:pPr>
      <w:r w:rsidRPr="007E357B">
        <w:rPr>
          <w:sz w:val="24"/>
          <w:szCs w:val="24"/>
        </w:rPr>
        <w:t>The bills should be acquired based upon the approved quotation</w:t>
      </w:r>
      <w:r>
        <w:rPr>
          <w:sz w:val="24"/>
          <w:szCs w:val="24"/>
        </w:rPr>
        <w:t xml:space="preserve"> </w:t>
      </w:r>
      <w:r w:rsidRPr="007E357B">
        <w:rPr>
          <w:sz w:val="24"/>
          <w:szCs w:val="24"/>
        </w:rPr>
        <w:t>(</w:t>
      </w:r>
      <w:r>
        <w:rPr>
          <w:sz w:val="24"/>
          <w:szCs w:val="24"/>
        </w:rPr>
        <w:t>approved by Mentor/Co-mentor</w:t>
      </w:r>
      <w:r w:rsidRPr="007E357B">
        <w:rPr>
          <w:sz w:val="24"/>
          <w:szCs w:val="24"/>
        </w:rPr>
        <w:t xml:space="preserve">) </w:t>
      </w:r>
      <w:r w:rsidR="00155AB5">
        <w:rPr>
          <w:sz w:val="24"/>
          <w:szCs w:val="24"/>
        </w:rPr>
        <w:t>of selected vendor for purchase</w:t>
      </w:r>
    </w:p>
    <w:p w:rsidR="006E07EF" w:rsidRPr="00E579E3" w:rsidRDefault="006E07EF" w:rsidP="006E07EF">
      <w:pPr>
        <w:pStyle w:val="ListParagraph"/>
        <w:numPr>
          <w:ilvl w:val="0"/>
          <w:numId w:val="3"/>
        </w:numPr>
        <w:ind w:left="567" w:hanging="567"/>
        <w:jc w:val="both"/>
        <w:rPr>
          <w:i/>
          <w:iCs/>
          <w:sz w:val="24"/>
          <w:szCs w:val="24"/>
        </w:rPr>
      </w:pPr>
      <w:r w:rsidRPr="00E579E3">
        <w:rPr>
          <w:i/>
          <w:iCs/>
          <w:sz w:val="24"/>
          <w:szCs w:val="24"/>
        </w:rPr>
        <w:t xml:space="preserve">For expenses less than </w:t>
      </w:r>
      <w:proofErr w:type="spellStart"/>
      <w:r w:rsidRPr="00E579E3">
        <w:rPr>
          <w:i/>
          <w:iCs/>
          <w:sz w:val="24"/>
          <w:szCs w:val="24"/>
        </w:rPr>
        <w:t>Rs</w:t>
      </w:r>
      <w:proofErr w:type="spellEnd"/>
      <w:r w:rsidRPr="00E579E3">
        <w:rPr>
          <w:i/>
          <w:iCs/>
          <w:sz w:val="24"/>
          <w:szCs w:val="24"/>
        </w:rPr>
        <w:t>. 1</w:t>
      </w:r>
      <w:r w:rsidR="008169FE">
        <w:rPr>
          <w:i/>
          <w:iCs/>
          <w:sz w:val="24"/>
          <w:szCs w:val="24"/>
        </w:rPr>
        <w:t>000 per item</w:t>
      </w:r>
    </w:p>
    <w:p w:rsidR="008778DC" w:rsidRDefault="006E07EF" w:rsidP="006E07EF">
      <w:pPr>
        <w:pStyle w:val="ListParagraph"/>
        <w:numPr>
          <w:ilvl w:val="1"/>
          <w:numId w:val="3"/>
        </w:numPr>
        <w:jc w:val="both"/>
        <w:rPr>
          <w:sz w:val="24"/>
          <w:szCs w:val="24"/>
        </w:rPr>
      </w:pPr>
      <w:r w:rsidRPr="006E07EF">
        <w:rPr>
          <w:sz w:val="24"/>
          <w:szCs w:val="24"/>
        </w:rPr>
        <w:t>if valid bill is not possible for the vendor to give for small purchases, a receipt with stamp and signature</w:t>
      </w:r>
      <w:r>
        <w:rPr>
          <w:sz w:val="24"/>
          <w:szCs w:val="24"/>
        </w:rPr>
        <w:t xml:space="preserve"> along with mobile number </w:t>
      </w:r>
      <w:r w:rsidRPr="006E07EF">
        <w:rPr>
          <w:sz w:val="24"/>
          <w:szCs w:val="24"/>
        </w:rPr>
        <w:t>o</w:t>
      </w:r>
      <w:r>
        <w:rPr>
          <w:sz w:val="24"/>
          <w:szCs w:val="24"/>
        </w:rPr>
        <w:t>f the vendor will be allowed</w:t>
      </w:r>
    </w:p>
    <w:p w:rsidR="006E07EF" w:rsidRPr="00E579E3" w:rsidRDefault="006E07EF" w:rsidP="006E07EF">
      <w:pPr>
        <w:pStyle w:val="ListParagraph"/>
        <w:numPr>
          <w:ilvl w:val="0"/>
          <w:numId w:val="3"/>
        </w:numPr>
        <w:ind w:left="567" w:hanging="567"/>
        <w:jc w:val="both"/>
        <w:rPr>
          <w:i/>
          <w:iCs/>
          <w:sz w:val="24"/>
          <w:szCs w:val="24"/>
        </w:rPr>
      </w:pPr>
      <w:r w:rsidRPr="00E579E3">
        <w:rPr>
          <w:i/>
          <w:iCs/>
          <w:sz w:val="24"/>
          <w:szCs w:val="24"/>
        </w:rPr>
        <w:t xml:space="preserve">For Expenses above </w:t>
      </w:r>
      <w:proofErr w:type="spellStart"/>
      <w:r w:rsidRPr="00E579E3">
        <w:rPr>
          <w:i/>
          <w:iCs/>
          <w:sz w:val="24"/>
          <w:szCs w:val="24"/>
        </w:rPr>
        <w:t>Rs</w:t>
      </w:r>
      <w:proofErr w:type="spellEnd"/>
      <w:r w:rsidRPr="00E579E3">
        <w:rPr>
          <w:i/>
          <w:iCs/>
          <w:sz w:val="24"/>
          <w:szCs w:val="24"/>
        </w:rPr>
        <w:t>. 1000</w:t>
      </w:r>
      <w:r w:rsidR="008169FE">
        <w:rPr>
          <w:i/>
          <w:iCs/>
          <w:sz w:val="24"/>
          <w:szCs w:val="24"/>
        </w:rPr>
        <w:t xml:space="preserve"> per item</w:t>
      </w:r>
    </w:p>
    <w:p w:rsidR="006E07EF" w:rsidRPr="006E07EF" w:rsidRDefault="006E07EF" w:rsidP="006E07EF">
      <w:pPr>
        <w:pStyle w:val="ListParagraph"/>
        <w:numPr>
          <w:ilvl w:val="1"/>
          <w:numId w:val="3"/>
        </w:numPr>
        <w:jc w:val="both"/>
        <w:rPr>
          <w:sz w:val="24"/>
          <w:szCs w:val="24"/>
        </w:rPr>
      </w:pPr>
      <w:r w:rsidRPr="006E07EF">
        <w:rPr>
          <w:sz w:val="24"/>
          <w:szCs w:val="24"/>
        </w:rPr>
        <w:t xml:space="preserve">A GST based </w:t>
      </w:r>
      <w:r>
        <w:rPr>
          <w:sz w:val="24"/>
          <w:szCs w:val="24"/>
        </w:rPr>
        <w:t>valid bill/invoice is mandatory</w:t>
      </w:r>
    </w:p>
    <w:p w:rsidR="006E07EF" w:rsidRPr="006E07EF" w:rsidRDefault="006E07EF" w:rsidP="006E07EF">
      <w:pPr>
        <w:pStyle w:val="ListParagraph"/>
        <w:numPr>
          <w:ilvl w:val="1"/>
          <w:numId w:val="3"/>
        </w:numPr>
        <w:jc w:val="both"/>
        <w:rPr>
          <w:sz w:val="24"/>
          <w:szCs w:val="24"/>
        </w:rPr>
      </w:pPr>
      <w:r w:rsidRPr="006E07EF">
        <w:rPr>
          <w:sz w:val="24"/>
          <w:szCs w:val="24"/>
        </w:rPr>
        <w:t>Bill should</w:t>
      </w:r>
      <w:r>
        <w:rPr>
          <w:sz w:val="24"/>
          <w:szCs w:val="24"/>
        </w:rPr>
        <w:t xml:space="preserve"> </w:t>
      </w:r>
      <w:r w:rsidR="00155AB5">
        <w:rPr>
          <w:sz w:val="24"/>
          <w:szCs w:val="24"/>
        </w:rPr>
        <w:t>be against team representative</w:t>
      </w:r>
      <w:r w:rsidR="00A901AA" w:rsidRPr="00765F7A">
        <w:rPr>
          <w:rFonts w:ascii="Calibri" w:eastAsia="Times New Roman" w:hAnsi="Calibri" w:cs="Times New Roman"/>
          <w:color w:val="222222"/>
          <w:sz w:val="24"/>
          <w:szCs w:val="24"/>
          <w:lang w:eastAsia="en-IN"/>
        </w:rPr>
        <w:t>/</w:t>
      </w:r>
      <w:r w:rsidR="00A901AA">
        <w:rPr>
          <w:rFonts w:ascii="Calibri" w:eastAsia="Times New Roman" w:hAnsi="Calibri" w:cs="Times New Roman"/>
          <w:color w:val="222222"/>
          <w:sz w:val="24"/>
          <w:szCs w:val="24"/>
          <w:lang w:eastAsia="en-IN"/>
        </w:rPr>
        <w:t>l</w:t>
      </w:r>
      <w:r w:rsidR="00A901AA" w:rsidRPr="00765F7A">
        <w:rPr>
          <w:rFonts w:ascii="Calibri" w:eastAsia="Times New Roman" w:hAnsi="Calibri" w:cs="Times New Roman"/>
          <w:color w:val="222222"/>
          <w:sz w:val="24"/>
          <w:szCs w:val="24"/>
          <w:lang w:eastAsia="en-IN"/>
        </w:rPr>
        <w:t xml:space="preserve">eader along with </w:t>
      </w:r>
      <w:proofErr w:type="spellStart"/>
      <w:r w:rsidR="00A901AA" w:rsidRPr="00765F7A">
        <w:rPr>
          <w:rFonts w:ascii="Calibri" w:eastAsia="Times New Roman" w:hAnsi="Calibri" w:cs="Times New Roman"/>
          <w:i/>
          <w:iCs/>
          <w:color w:val="222222"/>
          <w:sz w:val="24"/>
          <w:szCs w:val="24"/>
          <w:lang w:eastAsia="en-IN"/>
        </w:rPr>
        <w:t>Marwadi</w:t>
      </w:r>
      <w:proofErr w:type="spellEnd"/>
      <w:r w:rsidR="00A901AA" w:rsidRPr="00765F7A">
        <w:rPr>
          <w:rFonts w:ascii="Calibri" w:eastAsia="Times New Roman" w:hAnsi="Calibri" w:cs="Times New Roman"/>
          <w:i/>
          <w:iCs/>
          <w:color w:val="222222"/>
          <w:sz w:val="24"/>
          <w:szCs w:val="24"/>
          <w:lang w:eastAsia="en-IN"/>
        </w:rPr>
        <w:t xml:space="preserve"> University-</w:t>
      </w:r>
      <w:r w:rsidR="00A901AA" w:rsidRPr="00765F7A">
        <w:rPr>
          <w:i/>
          <w:iCs/>
        </w:rPr>
        <w:t xml:space="preserve"> </w:t>
      </w:r>
      <w:proofErr w:type="spellStart"/>
      <w:r w:rsidR="00A901AA" w:rsidRPr="00765F7A">
        <w:rPr>
          <w:rFonts w:ascii="Calibri" w:eastAsia="Times New Roman" w:hAnsi="Calibri" w:cs="Times New Roman"/>
          <w:i/>
          <w:iCs/>
          <w:color w:val="222222"/>
          <w:sz w:val="24"/>
          <w:szCs w:val="24"/>
          <w:lang w:eastAsia="en-IN"/>
        </w:rPr>
        <w:t>NewGen</w:t>
      </w:r>
      <w:proofErr w:type="spellEnd"/>
      <w:r w:rsidR="00A901AA" w:rsidRPr="00765F7A">
        <w:rPr>
          <w:rFonts w:ascii="Calibri" w:eastAsia="Times New Roman" w:hAnsi="Calibri" w:cs="Times New Roman"/>
          <w:i/>
          <w:iCs/>
          <w:color w:val="222222"/>
          <w:sz w:val="24"/>
          <w:szCs w:val="24"/>
          <w:lang w:eastAsia="en-IN"/>
        </w:rPr>
        <w:t xml:space="preserve"> IEDC</w:t>
      </w:r>
      <w:r w:rsidR="00A901AA">
        <w:rPr>
          <w:rFonts w:ascii="Calibri" w:eastAsia="Times New Roman" w:hAnsi="Calibri" w:cs="Times New Roman"/>
          <w:color w:val="222222"/>
          <w:sz w:val="24"/>
          <w:szCs w:val="24"/>
          <w:lang w:eastAsia="en-IN"/>
        </w:rPr>
        <w:t xml:space="preserve"> name in brackets.</w:t>
      </w:r>
    </w:p>
    <w:p w:rsidR="006E07EF" w:rsidRPr="006E07EF" w:rsidRDefault="006E07EF" w:rsidP="006E07EF">
      <w:pPr>
        <w:pStyle w:val="ListParagraph"/>
        <w:numPr>
          <w:ilvl w:val="1"/>
          <w:numId w:val="3"/>
        </w:numPr>
        <w:jc w:val="both"/>
        <w:rPr>
          <w:sz w:val="24"/>
          <w:szCs w:val="24"/>
        </w:rPr>
      </w:pPr>
      <w:r w:rsidRPr="006E07EF">
        <w:rPr>
          <w:sz w:val="24"/>
          <w:szCs w:val="24"/>
        </w:rPr>
        <w:t>Bill should include the Logo and Company Details (with address) with Stamp and Signature of the ve</w:t>
      </w:r>
      <w:r>
        <w:rPr>
          <w:sz w:val="24"/>
          <w:szCs w:val="24"/>
        </w:rPr>
        <w:t>ndor/company</w:t>
      </w:r>
    </w:p>
    <w:p w:rsidR="006E07EF" w:rsidRDefault="006E07EF" w:rsidP="006E07EF">
      <w:pPr>
        <w:pStyle w:val="ListParagraph"/>
        <w:numPr>
          <w:ilvl w:val="1"/>
          <w:numId w:val="3"/>
        </w:numPr>
        <w:jc w:val="both"/>
        <w:rPr>
          <w:sz w:val="24"/>
          <w:szCs w:val="24"/>
        </w:rPr>
      </w:pPr>
      <w:r>
        <w:rPr>
          <w:sz w:val="24"/>
          <w:szCs w:val="24"/>
        </w:rPr>
        <w:t>S</w:t>
      </w:r>
      <w:r w:rsidRPr="006E07EF">
        <w:rPr>
          <w:sz w:val="24"/>
          <w:szCs w:val="24"/>
        </w:rPr>
        <w:t>hould include the item names and amount paid b</w:t>
      </w:r>
      <w:r>
        <w:rPr>
          <w:sz w:val="24"/>
          <w:szCs w:val="24"/>
        </w:rPr>
        <w:t>y the team inclusive of the GST</w:t>
      </w:r>
    </w:p>
    <w:p w:rsidR="006E07EF" w:rsidRPr="00E579E3" w:rsidRDefault="006E07EF" w:rsidP="006E07EF">
      <w:pPr>
        <w:pStyle w:val="ListParagraph"/>
        <w:numPr>
          <w:ilvl w:val="0"/>
          <w:numId w:val="3"/>
        </w:numPr>
        <w:ind w:left="567" w:hanging="567"/>
        <w:jc w:val="both"/>
        <w:rPr>
          <w:i/>
          <w:iCs/>
          <w:sz w:val="24"/>
          <w:szCs w:val="24"/>
        </w:rPr>
      </w:pPr>
      <w:r w:rsidRPr="00E579E3">
        <w:rPr>
          <w:i/>
          <w:iCs/>
          <w:sz w:val="24"/>
          <w:szCs w:val="24"/>
        </w:rPr>
        <w:t>General Instructions</w:t>
      </w:r>
    </w:p>
    <w:p w:rsidR="006E07EF" w:rsidRDefault="006E07EF" w:rsidP="006E07EF">
      <w:pPr>
        <w:pStyle w:val="ListParagraph"/>
        <w:numPr>
          <w:ilvl w:val="1"/>
          <w:numId w:val="3"/>
        </w:numPr>
        <w:jc w:val="both"/>
        <w:rPr>
          <w:sz w:val="24"/>
          <w:szCs w:val="24"/>
        </w:rPr>
      </w:pPr>
      <w:r w:rsidRPr="006E07EF">
        <w:rPr>
          <w:sz w:val="24"/>
          <w:szCs w:val="24"/>
        </w:rPr>
        <w:t>Ideally prefer by paying through Cheque or NEFT to Vendor</w:t>
      </w:r>
    </w:p>
    <w:p w:rsidR="006E07EF" w:rsidRPr="006E07EF" w:rsidRDefault="006E07EF" w:rsidP="006E07EF">
      <w:pPr>
        <w:pStyle w:val="ListParagraph"/>
        <w:numPr>
          <w:ilvl w:val="1"/>
          <w:numId w:val="3"/>
        </w:numPr>
        <w:jc w:val="both"/>
        <w:rPr>
          <w:sz w:val="24"/>
          <w:szCs w:val="24"/>
        </w:rPr>
      </w:pPr>
      <w:proofErr w:type="spellStart"/>
      <w:r w:rsidRPr="006E07EF">
        <w:rPr>
          <w:sz w:val="24"/>
          <w:szCs w:val="24"/>
        </w:rPr>
        <w:t>Marwadi</w:t>
      </w:r>
      <w:proofErr w:type="spellEnd"/>
      <w:r w:rsidRPr="006E07EF">
        <w:rPr>
          <w:sz w:val="24"/>
          <w:szCs w:val="24"/>
        </w:rPr>
        <w:t xml:space="preserve"> University Gate Inward stamp is required on every bills and vouchers</w:t>
      </w:r>
    </w:p>
    <w:p w:rsidR="006E07EF" w:rsidRPr="006E07EF" w:rsidRDefault="006E07EF" w:rsidP="006E07EF">
      <w:pPr>
        <w:pStyle w:val="ListParagraph"/>
        <w:numPr>
          <w:ilvl w:val="1"/>
          <w:numId w:val="3"/>
        </w:numPr>
        <w:jc w:val="both"/>
        <w:rPr>
          <w:sz w:val="24"/>
          <w:szCs w:val="24"/>
        </w:rPr>
      </w:pPr>
      <w:r w:rsidRPr="006E07EF">
        <w:rPr>
          <w:sz w:val="24"/>
          <w:szCs w:val="24"/>
        </w:rPr>
        <w:t>Every bill and vouchers must be signed by the Mentor or Co-mentor before submission to E-Cell Department at cabin no. MA 162</w:t>
      </w:r>
    </w:p>
    <w:p w:rsidR="003409BE" w:rsidRDefault="00E579E3" w:rsidP="006E07EF">
      <w:pPr>
        <w:pStyle w:val="ListParagraph"/>
        <w:numPr>
          <w:ilvl w:val="1"/>
          <w:numId w:val="3"/>
        </w:numPr>
        <w:jc w:val="both"/>
        <w:rPr>
          <w:sz w:val="24"/>
          <w:szCs w:val="24"/>
        </w:rPr>
      </w:pPr>
      <w:r>
        <w:rPr>
          <w:sz w:val="24"/>
          <w:szCs w:val="24"/>
        </w:rPr>
        <w:t>Keep each bill and voucher photocopy with you for your record</w:t>
      </w:r>
    </w:p>
    <w:p w:rsidR="004F2232" w:rsidRDefault="004F2232" w:rsidP="004F2232">
      <w:pPr>
        <w:jc w:val="center"/>
        <w:rPr>
          <w:b/>
          <w:bCs/>
        </w:rPr>
      </w:pPr>
    </w:p>
    <w:p w:rsidR="004F2232" w:rsidRPr="009A3883" w:rsidRDefault="004F2232" w:rsidP="004F2232">
      <w:pPr>
        <w:jc w:val="center"/>
        <w:rPr>
          <w:b/>
          <w:bCs/>
          <w:sz w:val="28"/>
          <w:szCs w:val="26"/>
        </w:rPr>
      </w:pPr>
      <w:r w:rsidRPr="009A3883">
        <w:rPr>
          <w:b/>
          <w:bCs/>
          <w:sz w:val="28"/>
          <w:szCs w:val="26"/>
        </w:rPr>
        <w:t>Budget Approval</w:t>
      </w:r>
    </w:p>
    <w:p w:rsidR="003409BE" w:rsidRPr="004F2232" w:rsidRDefault="004F2232" w:rsidP="004F2232">
      <w:pPr>
        <w:jc w:val="right"/>
        <w:rPr>
          <w:b/>
          <w:bCs/>
        </w:rPr>
      </w:pPr>
      <w:r w:rsidRPr="004F2232">
        <w:rPr>
          <w:b/>
          <w:bCs/>
        </w:rPr>
        <w:t>Prepare in Excel Sheet</w:t>
      </w:r>
    </w:p>
    <w:tbl>
      <w:tblPr>
        <w:tblStyle w:val="TableGrid"/>
        <w:tblW w:w="9747" w:type="dxa"/>
        <w:tblLayout w:type="fixed"/>
        <w:tblLook w:val="04A0" w:firstRow="1" w:lastRow="0" w:firstColumn="1" w:lastColumn="0" w:noHBand="0" w:noVBand="1"/>
      </w:tblPr>
      <w:tblGrid>
        <w:gridCol w:w="540"/>
        <w:gridCol w:w="1553"/>
        <w:gridCol w:w="283"/>
        <w:gridCol w:w="1138"/>
        <w:gridCol w:w="709"/>
        <w:gridCol w:w="1133"/>
        <w:gridCol w:w="1133"/>
        <w:gridCol w:w="1133"/>
        <w:gridCol w:w="1133"/>
        <w:gridCol w:w="992"/>
      </w:tblGrid>
      <w:tr w:rsidR="003409BE" w:rsidRPr="00E6362F" w:rsidTr="003409BE">
        <w:trPr>
          <w:trHeight w:val="300"/>
        </w:trPr>
        <w:tc>
          <w:tcPr>
            <w:tcW w:w="9747" w:type="dxa"/>
            <w:gridSpan w:val="10"/>
            <w:hideMark/>
          </w:tcPr>
          <w:p w:rsidR="003409BE" w:rsidRPr="003409BE" w:rsidRDefault="003409BE" w:rsidP="003409BE">
            <w:pPr>
              <w:jc w:val="center"/>
              <w:rPr>
                <w:rFonts w:eastAsia="Times New Roman" w:cstheme="minorHAnsi"/>
                <w:color w:val="000000"/>
                <w:lang w:eastAsia="en-IN" w:bidi="hi-IN"/>
              </w:rPr>
            </w:pPr>
            <w:r w:rsidRPr="003409BE">
              <w:rPr>
                <w:rFonts w:eastAsia="Times New Roman" w:cstheme="minorHAnsi"/>
                <w:b/>
                <w:bCs/>
                <w:color w:val="000000"/>
                <w:lang w:eastAsia="en-IN" w:bidi="hi-IN"/>
              </w:rPr>
              <w:t>NEWGEN INNOVATION &amp; ENTREPRENEUSHIP DEVELOPMENT CENTRE  (</w:t>
            </w:r>
            <w:proofErr w:type="spellStart"/>
            <w:r w:rsidRPr="003409BE">
              <w:rPr>
                <w:rFonts w:eastAsia="Times New Roman" w:cstheme="minorHAnsi"/>
                <w:b/>
                <w:bCs/>
                <w:color w:val="000000"/>
                <w:lang w:eastAsia="en-IN" w:bidi="hi-IN"/>
              </w:rPr>
              <w:t>NewGen</w:t>
            </w:r>
            <w:proofErr w:type="spellEnd"/>
            <w:r w:rsidRPr="003409BE">
              <w:rPr>
                <w:rFonts w:eastAsia="Times New Roman" w:cstheme="minorHAnsi"/>
                <w:b/>
                <w:bCs/>
                <w:color w:val="000000"/>
                <w:lang w:eastAsia="en-IN" w:bidi="hi-IN"/>
              </w:rPr>
              <w:t xml:space="preserve"> IEDC)</w:t>
            </w:r>
          </w:p>
        </w:tc>
      </w:tr>
      <w:tr w:rsidR="003409BE" w:rsidRPr="00E6362F" w:rsidTr="00B03D06">
        <w:trPr>
          <w:trHeight w:val="300"/>
        </w:trPr>
        <w:tc>
          <w:tcPr>
            <w:tcW w:w="2376" w:type="dxa"/>
            <w:gridSpan w:val="3"/>
            <w:vAlign w:val="center"/>
            <w:hideMark/>
          </w:tcPr>
          <w:p w:rsidR="003409BE" w:rsidRPr="003409BE" w:rsidRDefault="003409BE" w:rsidP="003409BE">
            <w:pPr>
              <w:jc w:val="right"/>
              <w:rPr>
                <w:rFonts w:eastAsia="Times New Roman" w:cstheme="minorHAnsi"/>
                <w:b/>
                <w:bCs/>
                <w:color w:val="000000"/>
                <w:lang w:eastAsia="en-IN" w:bidi="hi-IN"/>
              </w:rPr>
            </w:pPr>
            <w:r w:rsidRPr="00E6362F">
              <w:rPr>
                <w:rFonts w:eastAsia="Times New Roman" w:cstheme="minorHAnsi"/>
                <w:b/>
                <w:bCs/>
                <w:color w:val="000000"/>
                <w:lang w:eastAsia="en-IN" w:bidi="hi-IN"/>
              </w:rPr>
              <w:t>Start-up</w:t>
            </w:r>
            <w:r w:rsidRPr="003409BE">
              <w:rPr>
                <w:rFonts w:eastAsia="Times New Roman" w:cstheme="minorHAnsi"/>
                <w:b/>
                <w:bCs/>
                <w:color w:val="000000"/>
                <w:lang w:eastAsia="en-IN" w:bidi="hi-IN"/>
              </w:rPr>
              <w:t xml:space="preserve"> Name</w:t>
            </w:r>
          </w:p>
        </w:tc>
        <w:tc>
          <w:tcPr>
            <w:tcW w:w="7371" w:type="dxa"/>
            <w:gridSpan w:val="7"/>
            <w:hideMark/>
          </w:tcPr>
          <w:p w:rsidR="003409BE" w:rsidRPr="003409BE" w:rsidRDefault="003409BE" w:rsidP="003409BE">
            <w:pPr>
              <w:rPr>
                <w:rFonts w:eastAsia="Times New Roman" w:cstheme="minorHAnsi"/>
                <w:color w:val="000000"/>
                <w:lang w:eastAsia="en-IN" w:bidi="hi-IN"/>
              </w:rPr>
            </w:pPr>
          </w:p>
        </w:tc>
      </w:tr>
      <w:tr w:rsidR="00B03D06" w:rsidRPr="00E6362F" w:rsidTr="00B03D06">
        <w:trPr>
          <w:trHeight w:val="300"/>
        </w:trPr>
        <w:tc>
          <w:tcPr>
            <w:tcW w:w="2376" w:type="dxa"/>
            <w:gridSpan w:val="3"/>
            <w:hideMark/>
          </w:tcPr>
          <w:p w:rsidR="00B03D06" w:rsidRPr="003409BE" w:rsidRDefault="00B03D06" w:rsidP="00B03D06">
            <w:pPr>
              <w:jc w:val="right"/>
              <w:rPr>
                <w:rFonts w:eastAsia="Times New Roman" w:cstheme="minorHAnsi"/>
                <w:color w:val="000000"/>
                <w:lang w:eastAsia="en-IN" w:bidi="hi-IN"/>
              </w:rPr>
            </w:pPr>
            <w:r w:rsidRPr="003409BE">
              <w:rPr>
                <w:rFonts w:eastAsia="Times New Roman" w:cstheme="minorHAnsi"/>
                <w:b/>
                <w:bCs/>
                <w:color w:val="000000"/>
                <w:lang w:eastAsia="en-IN" w:bidi="hi-IN"/>
              </w:rPr>
              <w:t>Team Leader Name</w:t>
            </w:r>
          </w:p>
        </w:tc>
        <w:tc>
          <w:tcPr>
            <w:tcW w:w="7371" w:type="dxa"/>
            <w:gridSpan w:val="7"/>
          </w:tcPr>
          <w:p w:rsidR="00B03D06" w:rsidRPr="003409BE" w:rsidRDefault="00B03D06" w:rsidP="003409BE">
            <w:pPr>
              <w:rPr>
                <w:rFonts w:eastAsia="Times New Roman" w:cstheme="minorHAnsi"/>
                <w:color w:val="000000"/>
                <w:lang w:eastAsia="en-IN" w:bidi="hi-IN"/>
              </w:rPr>
            </w:pPr>
          </w:p>
        </w:tc>
      </w:tr>
      <w:tr w:rsidR="002071C9" w:rsidRPr="00E6362F" w:rsidTr="002071C9">
        <w:trPr>
          <w:trHeight w:val="300"/>
        </w:trPr>
        <w:tc>
          <w:tcPr>
            <w:tcW w:w="540" w:type="dxa"/>
            <w:vMerge w:val="restart"/>
            <w:hideMark/>
          </w:tcPr>
          <w:p w:rsidR="002071C9" w:rsidRPr="003409BE" w:rsidRDefault="002071C9" w:rsidP="003409BE">
            <w:pPr>
              <w:jc w:val="center"/>
              <w:rPr>
                <w:rFonts w:eastAsia="Times New Roman" w:cstheme="minorHAnsi"/>
                <w:color w:val="000000"/>
                <w:lang w:eastAsia="en-IN" w:bidi="hi-IN"/>
              </w:rPr>
            </w:pPr>
            <w:r w:rsidRPr="003409BE">
              <w:rPr>
                <w:rFonts w:eastAsia="Times New Roman" w:cstheme="minorHAnsi"/>
                <w:b/>
                <w:bCs/>
                <w:color w:val="000000"/>
                <w:lang w:eastAsia="en-IN" w:bidi="hi-IN"/>
              </w:rPr>
              <w:t>Sr. No.</w:t>
            </w:r>
          </w:p>
        </w:tc>
        <w:tc>
          <w:tcPr>
            <w:tcW w:w="1553" w:type="dxa"/>
            <w:vMerge w:val="restart"/>
          </w:tcPr>
          <w:p w:rsidR="002071C9" w:rsidRPr="003409BE" w:rsidRDefault="002071C9" w:rsidP="003409BE">
            <w:pPr>
              <w:jc w:val="center"/>
              <w:rPr>
                <w:rFonts w:eastAsia="Times New Roman" w:cstheme="minorHAnsi"/>
                <w:color w:val="000000"/>
                <w:lang w:eastAsia="en-IN" w:bidi="hi-IN"/>
              </w:rPr>
            </w:pPr>
            <w:r w:rsidRPr="003409BE">
              <w:rPr>
                <w:rFonts w:eastAsia="Times New Roman" w:cstheme="minorHAnsi"/>
                <w:b/>
                <w:bCs/>
                <w:color w:val="000000"/>
                <w:lang w:eastAsia="en-IN" w:bidi="hi-IN"/>
              </w:rPr>
              <w:t>Raw Material/</w:t>
            </w:r>
            <w:r w:rsidRPr="003409BE">
              <w:rPr>
                <w:rFonts w:eastAsia="Times New Roman" w:cstheme="minorHAnsi"/>
                <w:b/>
                <w:bCs/>
                <w:color w:val="000000"/>
                <w:lang w:eastAsia="en-IN" w:bidi="hi-IN"/>
              </w:rPr>
              <w:br/>
              <w:t>Service/</w:t>
            </w:r>
            <w:r w:rsidRPr="003409BE">
              <w:rPr>
                <w:rFonts w:eastAsia="Times New Roman" w:cstheme="minorHAnsi"/>
                <w:b/>
                <w:bCs/>
                <w:color w:val="000000"/>
                <w:lang w:eastAsia="en-IN" w:bidi="hi-IN"/>
              </w:rPr>
              <w:br/>
              <w:t>Equipment &amp; Machinery</w:t>
            </w:r>
          </w:p>
        </w:tc>
        <w:tc>
          <w:tcPr>
            <w:tcW w:w="1421" w:type="dxa"/>
            <w:gridSpan w:val="2"/>
            <w:vMerge w:val="restart"/>
          </w:tcPr>
          <w:p w:rsidR="002071C9" w:rsidRPr="003409BE" w:rsidRDefault="002071C9" w:rsidP="003409BE">
            <w:pPr>
              <w:jc w:val="center"/>
              <w:rPr>
                <w:rFonts w:eastAsia="Times New Roman" w:cstheme="minorHAnsi"/>
                <w:color w:val="000000"/>
                <w:lang w:eastAsia="en-IN" w:bidi="hi-IN"/>
              </w:rPr>
            </w:pPr>
            <w:r w:rsidRPr="003409BE">
              <w:rPr>
                <w:rFonts w:eastAsia="Times New Roman" w:cstheme="minorHAnsi"/>
                <w:b/>
                <w:bCs/>
                <w:color w:val="000000"/>
                <w:lang w:eastAsia="en-IN" w:bidi="hi-IN"/>
              </w:rPr>
              <w:t>Technical Specification in details</w:t>
            </w:r>
          </w:p>
        </w:tc>
        <w:tc>
          <w:tcPr>
            <w:tcW w:w="709" w:type="dxa"/>
            <w:vMerge w:val="restart"/>
            <w:hideMark/>
          </w:tcPr>
          <w:p w:rsidR="002071C9" w:rsidRPr="003409BE" w:rsidRDefault="002071C9" w:rsidP="003409BE">
            <w:pPr>
              <w:jc w:val="center"/>
              <w:rPr>
                <w:rFonts w:eastAsia="Times New Roman" w:cstheme="minorHAnsi"/>
                <w:color w:val="000000"/>
                <w:lang w:eastAsia="en-IN" w:bidi="hi-IN"/>
              </w:rPr>
            </w:pPr>
            <w:r w:rsidRPr="00E6362F">
              <w:rPr>
                <w:rFonts w:eastAsia="Times New Roman" w:cstheme="minorHAnsi"/>
                <w:b/>
                <w:bCs/>
                <w:color w:val="000000"/>
                <w:lang w:eastAsia="en-IN" w:bidi="hi-IN"/>
              </w:rPr>
              <w:t>Qty</w:t>
            </w:r>
            <w:r>
              <w:rPr>
                <w:rFonts w:eastAsia="Times New Roman" w:cstheme="minorHAnsi"/>
                <w:b/>
                <w:bCs/>
                <w:color w:val="000000"/>
                <w:lang w:eastAsia="en-IN" w:bidi="hi-IN"/>
              </w:rPr>
              <w:t>.</w:t>
            </w:r>
          </w:p>
        </w:tc>
        <w:tc>
          <w:tcPr>
            <w:tcW w:w="3399" w:type="dxa"/>
            <w:gridSpan w:val="3"/>
            <w:hideMark/>
          </w:tcPr>
          <w:p w:rsidR="002071C9" w:rsidRPr="003409BE" w:rsidRDefault="002071C9" w:rsidP="003409BE">
            <w:pPr>
              <w:jc w:val="center"/>
              <w:rPr>
                <w:rFonts w:eastAsia="Times New Roman" w:cstheme="minorHAnsi"/>
                <w:b/>
                <w:bCs/>
                <w:color w:val="000000"/>
                <w:lang w:eastAsia="en-IN" w:bidi="hi-IN"/>
              </w:rPr>
            </w:pPr>
            <w:r w:rsidRPr="003409BE">
              <w:rPr>
                <w:rFonts w:eastAsia="Times New Roman" w:cstheme="minorHAnsi"/>
                <w:b/>
                <w:bCs/>
                <w:color w:val="000000"/>
                <w:lang w:eastAsia="en-IN" w:bidi="hi-IN"/>
              </w:rPr>
              <w:t xml:space="preserve">Amount in </w:t>
            </w:r>
            <w:proofErr w:type="spellStart"/>
            <w:r w:rsidRPr="003409BE">
              <w:rPr>
                <w:rFonts w:eastAsia="Times New Roman" w:cstheme="minorHAnsi"/>
                <w:b/>
                <w:bCs/>
                <w:color w:val="000000"/>
                <w:lang w:eastAsia="en-IN" w:bidi="hi-IN"/>
              </w:rPr>
              <w:t>Rs</w:t>
            </w:r>
            <w:proofErr w:type="spellEnd"/>
            <w:r w:rsidRPr="003409BE">
              <w:rPr>
                <w:rFonts w:eastAsia="Times New Roman" w:cstheme="minorHAnsi"/>
                <w:b/>
                <w:bCs/>
                <w:color w:val="000000"/>
                <w:lang w:eastAsia="en-IN" w:bidi="hi-IN"/>
              </w:rPr>
              <w:t>.</w:t>
            </w:r>
          </w:p>
        </w:tc>
        <w:tc>
          <w:tcPr>
            <w:tcW w:w="1133" w:type="dxa"/>
            <w:hideMark/>
          </w:tcPr>
          <w:p w:rsidR="002071C9" w:rsidRPr="003409BE" w:rsidRDefault="002071C9"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Selected</w:t>
            </w:r>
          </w:p>
        </w:tc>
        <w:tc>
          <w:tcPr>
            <w:tcW w:w="992" w:type="dxa"/>
            <w:hideMark/>
          </w:tcPr>
          <w:p w:rsidR="002071C9" w:rsidRPr="003409BE" w:rsidRDefault="002071C9" w:rsidP="003409BE">
            <w:pPr>
              <w:rPr>
                <w:rFonts w:eastAsia="Times New Roman" w:cstheme="minorHAnsi"/>
                <w:color w:val="000000"/>
                <w:lang w:eastAsia="en-IN" w:bidi="hi-IN"/>
              </w:rPr>
            </w:pPr>
          </w:p>
        </w:tc>
      </w:tr>
      <w:tr w:rsidR="002071C9" w:rsidRPr="00E6362F" w:rsidTr="002071C9">
        <w:trPr>
          <w:trHeight w:val="900"/>
        </w:trPr>
        <w:tc>
          <w:tcPr>
            <w:tcW w:w="540" w:type="dxa"/>
            <w:vMerge/>
            <w:hideMark/>
          </w:tcPr>
          <w:p w:rsidR="002071C9" w:rsidRPr="003409BE" w:rsidRDefault="002071C9" w:rsidP="003409BE">
            <w:pPr>
              <w:jc w:val="center"/>
              <w:rPr>
                <w:rFonts w:eastAsia="Times New Roman" w:cstheme="minorHAnsi"/>
                <w:b/>
                <w:bCs/>
                <w:color w:val="000000"/>
                <w:lang w:eastAsia="en-IN" w:bidi="hi-IN"/>
              </w:rPr>
            </w:pPr>
          </w:p>
        </w:tc>
        <w:tc>
          <w:tcPr>
            <w:tcW w:w="1553" w:type="dxa"/>
            <w:vMerge/>
            <w:hideMark/>
          </w:tcPr>
          <w:p w:rsidR="002071C9" w:rsidRPr="003409BE" w:rsidRDefault="002071C9" w:rsidP="003409BE">
            <w:pPr>
              <w:jc w:val="center"/>
              <w:rPr>
                <w:rFonts w:eastAsia="Times New Roman" w:cstheme="minorHAnsi"/>
                <w:b/>
                <w:bCs/>
                <w:color w:val="000000"/>
                <w:lang w:eastAsia="en-IN" w:bidi="hi-IN"/>
              </w:rPr>
            </w:pPr>
          </w:p>
        </w:tc>
        <w:tc>
          <w:tcPr>
            <w:tcW w:w="1421" w:type="dxa"/>
            <w:gridSpan w:val="2"/>
            <w:vMerge/>
            <w:hideMark/>
          </w:tcPr>
          <w:p w:rsidR="002071C9" w:rsidRPr="003409BE" w:rsidRDefault="002071C9" w:rsidP="003409BE">
            <w:pPr>
              <w:jc w:val="center"/>
              <w:rPr>
                <w:rFonts w:eastAsia="Times New Roman" w:cstheme="minorHAnsi"/>
                <w:b/>
                <w:bCs/>
                <w:color w:val="000000"/>
                <w:lang w:eastAsia="en-IN" w:bidi="hi-IN"/>
              </w:rPr>
            </w:pPr>
          </w:p>
        </w:tc>
        <w:tc>
          <w:tcPr>
            <w:tcW w:w="709" w:type="dxa"/>
            <w:vMerge/>
            <w:hideMark/>
          </w:tcPr>
          <w:p w:rsidR="002071C9" w:rsidRPr="003409BE" w:rsidRDefault="002071C9" w:rsidP="003409BE">
            <w:pPr>
              <w:jc w:val="center"/>
              <w:rPr>
                <w:rFonts w:eastAsia="Times New Roman" w:cstheme="minorHAnsi"/>
                <w:b/>
                <w:bCs/>
                <w:color w:val="000000"/>
                <w:lang w:eastAsia="en-IN" w:bidi="hi-IN"/>
              </w:rPr>
            </w:pPr>
          </w:p>
        </w:tc>
        <w:tc>
          <w:tcPr>
            <w:tcW w:w="1133" w:type="dxa"/>
            <w:hideMark/>
          </w:tcPr>
          <w:p w:rsidR="002071C9" w:rsidRPr="003409BE" w:rsidRDefault="002071C9"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Name of Supplier 1</w:t>
            </w:r>
          </w:p>
        </w:tc>
        <w:tc>
          <w:tcPr>
            <w:tcW w:w="1133" w:type="dxa"/>
            <w:hideMark/>
          </w:tcPr>
          <w:p w:rsidR="002071C9" w:rsidRPr="003409BE" w:rsidRDefault="002071C9"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Name of Supplier 2</w:t>
            </w:r>
          </w:p>
        </w:tc>
        <w:tc>
          <w:tcPr>
            <w:tcW w:w="1133" w:type="dxa"/>
            <w:hideMark/>
          </w:tcPr>
          <w:p w:rsidR="002071C9" w:rsidRPr="003409BE" w:rsidRDefault="002071C9"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Name of Supplier 3</w:t>
            </w:r>
          </w:p>
        </w:tc>
        <w:tc>
          <w:tcPr>
            <w:tcW w:w="1133" w:type="dxa"/>
            <w:hideMark/>
          </w:tcPr>
          <w:p w:rsidR="002071C9" w:rsidRPr="003409BE" w:rsidRDefault="002071C9"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Lowest or selected supplier</w:t>
            </w:r>
          </w:p>
        </w:tc>
        <w:tc>
          <w:tcPr>
            <w:tcW w:w="992" w:type="dxa"/>
            <w:vMerge w:val="restart"/>
            <w:hideMark/>
          </w:tcPr>
          <w:p w:rsidR="002071C9" w:rsidRPr="003409BE" w:rsidRDefault="002071C9" w:rsidP="003409BE">
            <w:pPr>
              <w:jc w:val="center"/>
              <w:rPr>
                <w:rFonts w:eastAsia="Times New Roman" w:cstheme="minorHAnsi"/>
                <w:b/>
                <w:bCs/>
                <w:color w:val="000000"/>
                <w:lang w:eastAsia="en-IN" w:bidi="hi-IN"/>
              </w:rPr>
            </w:pPr>
            <w:r w:rsidRPr="003409BE">
              <w:rPr>
                <w:rFonts w:eastAsia="Times New Roman" w:cstheme="minorHAnsi"/>
                <w:b/>
                <w:bCs/>
                <w:color w:val="000000"/>
                <w:lang w:eastAsia="en-IN" w:bidi="hi-IN"/>
              </w:rPr>
              <w:t>Remark, If any</w:t>
            </w:r>
          </w:p>
        </w:tc>
      </w:tr>
      <w:tr w:rsidR="002071C9" w:rsidRPr="00E6362F" w:rsidTr="002071C9">
        <w:trPr>
          <w:trHeight w:val="900"/>
        </w:trPr>
        <w:tc>
          <w:tcPr>
            <w:tcW w:w="540" w:type="dxa"/>
            <w:vMerge/>
            <w:hideMark/>
          </w:tcPr>
          <w:p w:rsidR="002071C9" w:rsidRPr="003409BE" w:rsidRDefault="002071C9" w:rsidP="003409BE">
            <w:pPr>
              <w:rPr>
                <w:rFonts w:eastAsia="Times New Roman" w:cstheme="minorHAnsi"/>
                <w:b/>
                <w:bCs/>
                <w:color w:val="000000"/>
                <w:lang w:eastAsia="en-IN" w:bidi="hi-IN"/>
              </w:rPr>
            </w:pPr>
          </w:p>
        </w:tc>
        <w:tc>
          <w:tcPr>
            <w:tcW w:w="1553" w:type="dxa"/>
            <w:vMerge/>
            <w:hideMark/>
          </w:tcPr>
          <w:p w:rsidR="002071C9" w:rsidRPr="003409BE" w:rsidRDefault="002071C9" w:rsidP="003409BE">
            <w:pPr>
              <w:rPr>
                <w:rFonts w:eastAsia="Times New Roman" w:cstheme="minorHAnsi"/>
                <w:b/>
                <w:bCs/>
                <w:color w:val="000000"/>
                <w:lang w:eastAsia="en-IN" w:bidi="hi-IN"/>
              </w:rPr>
            </w:pPr>
          </w:p>
        </w:tc>
        <w:tc>
          <w:tcPr>
            <w:tcW w:w="1421" w:type="dxa"/>
            <w:gridSpan w:val="2"/>
            <w:vMerge/>
            <w:hideMark/>
          </w:tcPr>
          <w:p w:rsidR="002071C9" w:rsidRPr="003409BE" w:rsidRDefault="002071C9" w:rsidP="003409BE">
            <w:pPr>
              <w:rPr>
                <w:rFonts w:eastAsia="Times New Roman" w:cstheme="minorHAnsi"/>
                <w:b/>
                <w:bCs/>
                <w:color w:val="000000"/>
                <w:lang w:eastAsia="en-IN" w:bidi="hi-IN"/>
              </w:rPr>
            </w:pPr>
          </w:p>
        </w:tc>
        <w:tc>
          <w:tcPr>
            <w:tcW w:w="709" w:type="dxa"/>
            <w:vMerge/>
            <w:hideMark/>
          </w:tcPr>
          <w:p w:rsidR="002071C9" w:rsidRPr="003409BE" w:rsidRDefault="002071C9" w:rsidP="003409BE">
            <w:pPr>
              <w:rPr>
                <w:rFonts w:eastAsia="Times New Roman" w:cstheme="minorHAnsi"/>
                <w:b/>
                <w:bCs/>
                <w:color w:val="000000"/>
                <w:lang w:eastAsia="en-IN" w:bidi="hi-IN"/>
              </w:rPr>
            </w:pPr>
          </w:p>
        </w:tc>
        <w:tc>
          <w:tcPr>
            <w:tcW w:w="1133" w:type="dxa"/>
            <w:hideMark/>
          </w:tcPr>
          <w:p w:rsidR="002071C9" w:rsidRPr="003409BE" w:rsidRDefault="002071C9" w:rsidP="003409BE">
            <w:pPr>
              <w:rPr>
                <w:rFonts w:eastAsia="Times New Roman" w:cstheme="minorHAnsi"/>
                <w:color w:val="000000"/>
                <w:lang w:eastAsia="en-IN" w:bidi="hi-IN"/>
              </w:rPr>
            </w:pPr>
            <w:r w:rsidRPr="003409BE">
              <w:rPr>
                <w:rFonts w:eastAsia="Times New Roman" w:cstheme="minorHAnsi"/>
                <w:color w:val="000000"/>
                <w:lang w:eastAsia="en-IN" w:bidi="hi-IN"/>
              </w:rPr>
              <w:t>Total Price as per quotation</w:t>
            </w:r>
          </w:p>
        </w:tc>
        <w:tc>
          <w:tcPr>
            <w:tcW w:w="1133" w:type="dxa"/>
            <w:hideMark/>
          </w:tcPr>
          <w:p w:rsidR="002071C9" w:rsidRPr="003409BE" w:rsidRDefault="002071C9" w:rsidP="003409BE">
            <w:pPr>
              <w:rPr>
                <w:rFonts w:eastAsia="Times New Roman" w:cstheme="minorHAnsi"/>
                <w:color w:val="000000"/>
                <w:lang w:eastAsia="en-IN" w:bidi="hi-IN"/>
              </w:rPr>
            </w:pPr>
            <w:r w:rsidRPr="003409BE">
              <w:rPr>
                <w:rFonts w:eastAsia="Times New Roman" w:cstheme="minorHAnsi"/>
                <w:color w:val="000000"/>
                <w:lang w:eastAsia="en-IN" w:bidi="hi-IN"/>
              </w:rPr>
              <w:t>Total Price as per quotation</w:t>
            </w:r>
          </w:p>
        </w:tc>
        <w:tc>
          <w:tcPr>
            <w:tcW w:w="1133" w:type="dxa"/>
            <w:hideMark/>
          </w:tcPr>
          <w:p w:rsidR="002071C9" w:rsidRPr="003409BE" w:rsidRDefault="002071C9" w:rsidP="003409BE">
            <w:pPr>
              <w:rPr>
                <w:rFonts w:eastAsia="Times New Roman" w:cstheme="minorHAnsi"/>
                <w:color w:val="000000"/>
                <w:lang w:eastAsia="en-IN" w:bidi="hi-IN"/>
              </w:rPr>
            </w:pPr>
            <w:r w:rsidRPr="003409BE">
              <w:rPr>
                <w:rFonts w:eastAsia="Times New Roman" w:cstheme="minorHAnsi"/>
                <w:color w:val="000000"/>
                <w:lang w:eastAsia="en-IN" w:bidi="hi-IN"/>
              </w:rPr>
              <w:t>Total Price as per quotation</w:t>
            </w:r>
          </w:p>
        </w:tc>
        <w:tc>
          <w:tcPr>
            <w:tcW w:w="1133" w:type="dxa"/>
            <w:hideMark/>
          </w:tcPr>
          <w:p w:rsidR="002071C9" w:rsidRPr="003409BE" w:rsidRDefault="002071C9" w:rsidP="003409BE">
            <w:pPr>
              <w:rPr>
                <w:rFonts w:eastAsia="Times New Roman" w:cstheme="minorHAnsi"/>
                <w:color w:val="000000"/>
                <w:lang w:eastAsia="en-IN" w:bidi="hi-IN"/>
              </w:rPr>
            </w:pPr>
            <w:r w:rsidRPr="003409BE">
              <w:rPr>
                <w:rFonts w:eastAsia="Times New Roman" w:cstheme="minorHAnsi"/>
                <w:color w:val="000000"/>
                <w:lang w:eastAsia="en-IN" w:bidi="hi-IN"/>
              </w:rPr>
              <w:t>Total Price as per quotation</w:t>
            </w:r>
          </w:p>
        </w:tc>
        <w:tc>
          <w:tcPr>
            <w:tcW w:w="992" w:type="dxa"/>
            <w:vMerge/>
            <w:hideMark/>
          </w:tcPr>
          <w:p w:rsidR="002071C9" w:rsidRPr="003409BE" w:rsidRDefault="002071C9" w:rsidP="003409BE">
            <w:pPr>
              <w:rPr>
                <w:rFonts w:eastAsia="Times New Roman" w:cstheme="minorHAnsi"/>
                <w:b/>
                <w:bCs/>
                <w:color w:val="000000"/>
                <w:lang w:eastAsia="en-IN" w:bidi="hi-IN"/>
              </w:rPr>
            </w:pPr>
          </w:p>
        </w:tc>
      </w:tr>
      <w:tr w:rsidR="003409BE" w:rsidRPr="00E6362F" w:rsidTr="002071C9">
        <w:trPr>
          <w:trHeight w:val="300"/>
        </w:trPr>
        <w:tc>
          <w:tcPr>
            <w:tcW w:w="540" w:type="dxa"/>
            <w:hideMark/>
          </w:tcPr>
          <w:p w:rsidR="003409BE" w:rsidRPr="003409BE" w:rsidRDefault="003409BE" w:rsidP="003409BE">
            <w:pPr>
              <w:jc w:val="right"/>
              <w:rPr>
                <w:rFonts w:eastAsia="Times New Roman" w:cstheme="minorHAnsi"/>
                <w:color w:val="000000"/>
                <w:lang w:eastAsia="en-IN" w:bidi="hi-IN"/>
              </w:rPr>
            </w:pPr>
            <w:r w:rsidRPr="003409BE">
              <w:rPr>
                <w:rFonts w:eastAsia="Times New Roman" w:cstheme="minorHAnsi"/>
                <w:color w:val="000000"/>
                <w:lang w:eastAsia="en-IN" w:bidi="hi-IN"/>
              </w:rPr>
              <w:t>1</w:t>
            </w:r>
          </w:p>
        </w:tc>
        <w:tc>
          <w:tcPr>
            <w:tcW w:w="155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421" w:type="dxa"/>
            <w:gridSpan w:val="2"/>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709"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992"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r>
      <w:tr w:rsidR="003409BE" w:rsidRPr="00E6362F" w:rsidTr="002071C9">
        <w:trPr>
          <w:trHeight w:val="300"/>
        </w:trPr>
        <w:tc>
          <w:tcPr>
            <w:tcW w:w="540" w:type="dxa"/>
            <w:hideMark/>
          </w:tcPr>
          <w:p w:rsidR="003409BE" w:rsidRPr="003409BE" w:rsidRDefault="003409BE" w:rsidP="003409BE">
            <w:pPr>
              <w:jc w:val="right"/>
              <w:rPr>
                <w:rFonts w:eastAsia="Times New Roman" w:cstheme="minorHAnsi"/>
                <w:color w:val="000000"/>
                <w:lang w:eastAsia="en-IN" w:bidi="hi-IN"/>
              </w:rPr>
            </w:pPr>
            <w:r w:rsidRPr="003409BE">
              <w:rPr>
                <w:rFonts w:eastAsia="Times New Roman" w:cstheme="minorHAnsi"/>
                <w:color w:val="000000"/>
                <w:lang w:eastAsia="en-IN" w:bidi="hi-IN"/>
              </w:rPr>
              <w:t>2</w:t>
            </w:r>
          </w:p>
        </w:tc>
        <w:tc>
          <w:tcPr>
            <w:tcW w:w="155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421" w:type="dxa"/>
            <w:gridSpan w:val="2"/>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709"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992"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r>
      <w:tr w:rsidR="003409BE" w:rsidRPr="00E6362F" w:rsidTr="002071C9">
        <w:trPr>
          <w:trHeight w:val="300"/>
        </w:trPr>
        <w:tc>
          <w:tcPr>
            <w:tcW w:w="540" w:type="dxa"/>
            <w:hideMark/>
          </w:tcPr>
          <w:p w:rsidR="003409BE" w:rsidRPr="003409BE" w:rsidRDefault="003409BE" w:rsidP="003409BE">
            <w:pPr>
              <w:jc w:val="right"/>
              <w:rPr>
                <w:rFonts w:eastAsia="Times New Roman" w:cstheme="minorHAnsi"/>
                <w:color w:val="000000"/>
                <w:lang w:eastAsia="en-IN" w:bidi="hi-IN"/>
              </w:rPr>
            </w:pPr>
            <w:r w:rsidRPr="003409BE">
              <w:rPr>
                <w:rFonts w:eastAsia="Times New Roman" w:cstheme="minorHAnsi"/>
                <w:color w:val="000000"/>
                <w:lang w:eastAsia="en-IN" w:bidi="hi-IN"/>
              </w:rPr>
              <w:t>3</w:t>
            </w:r>
          </w:p>
        </w:tc>
        <w:tc>
          <w:tcPr>
            <w:tcW w:w="155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421" w:type="dxa"/>
            <w:gridSpan w:val="2"/>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709"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992"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r>
      <w:tr w:rsidR="003409BE" w:rsidRPr="00E6362F" w:rsidTr="002071C9">
        <w:trPr>
          <w:trHeight w:val="300"/>
        </w:trPr>
        <w:tc>
          <w:tcPr>
            <w:tcW w:w="540" w:type="dxa"/>
            <w:hideMark/>
          </w:tcPr>
          <w:p w:rsidR="003409BE" w:rsidRPr="003409BE" w:rsidRDefault="003409BE" w:rsidP="003409BE">
            <w:pPr>
              <w:jc w:val="right"/>
              <w:rPr>
                <w:rFonts w:eastAsia="Times New Roman" w:cstheme="minorHAnsi"/>
                <w:color w:val="000000"/>
                <w:lang w:eastAsia="en-IN" w:bidi="hi-IN"/>
              </w:rPr>
            </w:pPr>
            <w:r w:rsidRPr="003409BE">
              <w:rPr>
                <w:rFonts w:eastAsia="Times New Roman" w:cstheme="minorHAnsi"/>
                <w:color w:val="000000"/>
                <w:lang w:eastAsia="en-IN" w:bidi="hi-IN"/>
              </w:rPr>
              <w:t>4</w:t>
            </w:r>
          </w:p>
        </w:tc>
        <w:tc>
          <w:tcPr>
            <w:tcW w:w="155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421" w:type="dxa"/>
            <w:gridSpan w:val="2"/>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709"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992"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r>
      <w:tr w:rsidR="003409BE" w:rsidRPr="00E6362F" w:rsidTr="002071C9">
        <w:trPr>
          <w:trHeight w:val="300"/>
        </w:trPr>
        <w:tc>
          <w:tcPr>
            <w:tcW w:w="540" w:type="dxa"/>
            <w:hideMark/>
          </w:tcPr>
          <w:p w:rsidR="003409BE" w:rsidRPr="003409BE" w:rsidRDefault="003409BE" w:rsidP="003409BE">
            <w:pPr>
              <w:jc w:val="right"/>
              <w:rPr>
                <w:rFonts w:eastAsia="Times New Roman" w:cstheme="minorHAnsi"/>
                <w:color w:val="000000"/>
                <w:lang w:eastAsia="en-IN" w:bidi="hi-IN"/>
              </w:rPr>
            </w:pPr>
            <w:r w:rsidRPr="003409BE">
              <w:rPr>
                <w:rFonts w:eastAsia="Times New Roman" w:cstheme="minorHAnsi"/>
                <w:color w:val="000000"/>
                <w:lang w:eastAsia="en-IN" w:bidi="hi-IN"/>
              </w:rPr>
              <w:t>5</w:t>
            </w:r>
          </w:p>
        </w:tc>
        <w:tc>
          <w:tcPr>
            <w:tcW w:w="155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421" w:type="dxa"/>
            <w:gridSpan w:val="2"/>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709"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992"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r>
      <w:tr w:rsidR="002071C9" w:rsidRPr="00E6362F" w:rsidTr="002071C9">
        <w:trPr>
          <w:trHeight w:val="300"/>
        </w:trPr>
        <w:tc>
          <w:tcPr>
            <w:tcW w:w="7622" w:type="dxa"/>
            <w:gridSpan w:val="8"/>
            <w:hideMark/>
          </w:tcPr>
          <w:p w:rsidR="002071C9" w:rsidRPr="003409BE" w:rsidRDefault="002071C9" w:rsidP="002071C9">
            <w:pPr>
              <w:jc w:val="right"/>
              <w:rPr>
                <w:rFonts w:eastAsia="Times New Roman" w:cstheme="minorHAnsi"/>
                <w:b/>
                <w:bCs/>
                <w:color w:val="000000"/>
                <w:lang w:eastAsia="en-IN" w:bidi="hi-IN"/>
              </w:rPr>
            </w:pPr>
            <w:r w:rsidRPr="003409BE">
              <w:rPr>
                <w:rFonts w:eastAsia="Times New Roman" w:cstheme="minorHAnsi"/>
                <w:color w:val="000000"/>
                <w:lang w:eastAsia="en-IN" w:bidi="hi-IN"/>
              </w:rPr>
              <w:t> </w:t>
            </w:r>
            <w:r w:rsidRPr="002071C9">
              <w:rPr>
                <w:rFonts w:eastAsia="Times New Roman" w:cstheme="minorHAnsi"/>
                <w:b/>
                <w:bCs/>
                <w:color w:val="000000"/>
                <w:lang w:eastAsia="en-IN" w:bidi="hi-IN"/>
              </w:rPr>
              <w:t>Total</w:t>
            </w:r>
            <w:r w:rsidR="00B4146B">
              <w:rPr>
                <w:rFonts w:eastAsia="Times New Roman" w:cstheme="minorHAnsi"/>
                <w:b/>
                <w:bCs/>
                <w:color w:val="000000"/>
                <w:lang w:eastAsia="en-IN" w:bidi="hi-IN"/>
              </w:rPr>
              <w:t xml:space="preserve"> Amount in Rs.</w:t>
            </w:r>
            <w:bookmarkStart w:id="0" w:name="_GoBack"/>
            <w:bookmarkEnd w:id="0"/>
            <w:r w:rsidRPr="003409BE">
              <w:rPr>
                <w:rFonts w:eastAsia="Times New Roman" w:cstheme="minorHAnsi"/>
                <w:b/>
                <w:bCs/>
                <w:color w:val="000000"/>
                <w:lang w:eastAsia="en-IN" w:bidi="hi-IN"/>
              </w:rPr>
              <w:t> </w:t>
            </w:r>
          </w:p>
        </w:tc>
        <w:tc>
          <w:tcPr>
            <w:tcW w:w="1133" w:type="dxa"/>
            <w:hideMark/>
          </w:tcPr>
          <w:p w:rsidR="002071C9" w:rsidRPr="003409BE" w:rsidRDefault="002071C9"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992" w:type="dxa"/>
            <w:hideMark/>
          </w:tcPr>
          <w:p w:rsidR="002071C9" w:rsidRPr="003409BE" w:rsidRDefault="002071C9"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r>
      <w:tr w:rsidR="003409BE" w:rsidRPr="00E6362F" w:rsidTr="003409BE">
        <w:trPr>
          <w:trHeight w:val="300"/>
        </w:trPr>
        <w:tc>
          <w:tcPr>
            <w:tcW w:w="9747" w:type="dxa"/>
            <w:gridSpan w:val="10"/>
          </w:tcPr>
          <w:p w:rsidR="003409BE" w:rsidRPr="00E6362F" w:rsidRDefault="003409BE" w:rsidP="003409BE">
            <w:pPr>
              <w:rPr>
                <w:rFonts w:eastAsia="Times New Roman" w:cstheme="minorHAnsi"/>
                <w:color w:val="000000"/>
                <w:lang w:eastAsia="en-IN" w:bidi="hi-IN"/>
              </w:rPr>
            </w:pPr>
          </w:p>
        </w:tc>
      </w:tr>
      <w:tr w:rsidR="003409BE" w:rsidRPr="00E6362F" w:rsidTr="003409BE">
        <w:trPr>
          <w:trHeight w:val="300"/>
        </w:trPr>
        <w:tc>
          <w:tcPr>
            <w:tcW w:w="9747" w:type="dxa"/>
            <w:gridSpan w:val="10"/>
            <w:hideMark/>
          </w:tcPr>
          <w:p w:rsidR="003409BE" w:rsidRPr="003409BE" w:rsidRDefault="003409BE"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Team Leader</w:t>
            </w:r>
          </w:p>
        </w:tc>
      </w:tr>
      <w:tr w:rsidR="003409BE" w:rsidRPr="00E6362F" w:rsidTr="003409BE">
        <w:trPr>
          <w:trHeight w:val="300"/>
        </w:trPr>
        <w:tc>
          <w:tcPr>
            <w:tcW w:w="9747" w:type="dxa"/>
            <w:gridSpan w:val="10"/>
            <w:hideMark/>
          </w:tcPr>
          <w:p w:rsidR="003409BE" w:rsidRPr="003409BE" w:rsidRDefault="003409BE"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Sign</w:t>
            </w:r>
          </w:p>
        </w:tc>
      </w:tr>
      <w:tr w:rsidR="003409BE" w:rsidRPr="00E6362F" w:rsidTr="003409BE">
        <w:trPr>
          <w:trHeight w:val="300"/>
        </w:trPr>
        <w:tc>
          <w:tcPr>
            <w:tcW w:w="9747" w:type="dxa"/>
            <w:gridSpan w:val="10"/>
            <w:hideMark/>
          </w:tcPr>
          <w:p w:rsidR="003409BE" w:rsidRPr="003409BE" w:rsidRDefault="003409BE" w:rsidP="003409BE">
            <w:pPr>
              <w:rPr>
                <w:rFonts w:eastAsia="Times New Roman" w:cstheme="minorHAnsi"/>
                <w:color w:val="000000"/>
                <w:lang w:eastAsia="en-IN" w:bidi="hi-IN"/>
              </w:rPr>
            </w:pPr>
          </w:p>
        </w:tc>
      </w:tr>
      <w:tr w:rsidR="003409BE" w:rsidRPr="00E6362F" w:rsidTr="003409BE">
        <w:trPr>
          <w:trHeight w:val="300"/>
        </w:trPr>
        <w:tc>
          <w:tcPr>
            <w:tcW w:w="9747" w:type="dxa"/>
            <w:gridSpan w:val="10"/>
            <w:hideMark/>
          </w:tcPr>
          <w:p w:rsidR="003409BE" w:rsidRPr="003409BE" w:rsidRDefault="003409BE" w:rsidP="003409BE">
            <w:pPr>
              <w:jc w:val="right"/>
              <w:rPr>
                <w:rFonts w:eastAsia="Times New Roman" w:cstheme="minorHAnsi"/>
                <w:b/>
                <w:bCs/>
                <w:color w:val="000000"/>
                <w:lang w:eastAsia="en-IN" w:bidi="hi-IN"/>
              </w:rPr>
            </w:pPr>
            <w:r w:rsidRPr="003409BE">
              <w:rPr>
                <w:rFonts w:eastAsia="Times New Roman" w:cstheme="minorHAnsi"/>
                <w:b/>
                <w:bCs/>
                <w:color w:val="000000"/>
                <w:lang w:eastAsia="en-IN" w:bidi="hi-IN"/>
              </w:rPr>
              <w:t>Mentor/Co-mentor</w:t>
            </w:r>
          </w:p>
        </w:tc>
      </w:tr>
      <w:tr w:rsidR="003409BE" w:rsidRPr="00E6362F" w:rsidTr="003409BE">
        <w:trPr>
          <w:trHeight w:val="300"/>
        </w:trPr>
        <w:tc>
          <w:tcPr>
            <w:tcW w:w="9747" w:type="dxa"/>
            <w:gridSpan w:val="10"/>
            <w:hideMark/>
          </w:tcPr>
          <w:p w:rsidR="003409BE" w:rsidRPr="003409BE" w:rsidRDefault="003409BE" w:rsidP="003409BE">
            <w:pPr>
              <w:jc w:val="right"/>
              <w:rPr>
                <w:rFonts w:eastAsia="Times New Roman" w:cstheme="minorHAnsi"/>
                <w:b/>
                <w:bCs/>
                <w:color w:val="000000"/>
                <w:lang w:eastAsia="en-IN" w:bidi="hi-IN"/>
              </w:rPr>
            </w:pPr>
            <w:r w:rsidRPr="003409BE">
              <w:rPr>
                <w:rFonts w:eastAsia="Times New Roman" w:cstheme="minorHAnsi"/>
                <w:b/>
                <w:bCs/>
                <w:color w:val="000000"/>
                <w:lang w:eastAsia="en-IN" w:bidi="hi-IN"/>
              </w:rPr>
              <w:t>Sign</w:t>
            </w:r>
          </w:p>
        </w:tc>
      </w:tr>
    </w:tbl>
    <w:p w:rsidR="006E07EF" w:rsidRPr="003409BE" w:rsidRDefault="006E07EF" w:rsidP="003409BE"/>
    <w:sectPr w:rsidR="006E07EF" w:rsidRPr="003409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40" w:rsidRDefault="00763B40" w:rsidP="000B582F">
      <w:pPr>
        <w:spacing w:after="0" w:line="240" w:lineRule="auto"/>
      </w:pPr>
      <w:r>
        <w:separator/>
      </w:r>
    </w:p>
  </w:endnote>
  <w:endnote w:type="continuationSeparator" w:id="0">
    <w:p w:rsidR="00763B40" w:rsidRDefault="00763B40" w:rsidP="000B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19224"/>
      <w:docPartObj>
        <w:docPartGallery w:val="Page Numbers (Bottom of Page)"/>
        <w:docPartUnique/>
      </w:docPartObj>
    </w:sdtPr>
    <w:sdtEndPr/>
    <w:sdtContent>
      <w:sdt>
        <w:sdtPr>
          <w:id w:val="860082579"/>
          <w:docPartObj>
            <w:docPartGallery w:val="Page Numbers (Top of Page)"/>
            <w:docPartUnique/>
          </w:docPartObj>
        </w:sdtPr>
        <w:sdtEndPr/>
        <w:sdtContent>
          <w:p w:rsidR="000B582F" w:rsidRDefault="000B58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146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146B">
              <w:rPr>
                <w:b/>
                <w:bCs/>
                <w:noProof/>
              </w:rPr>
              <w:t>3</w:t>
            </w:r>
            <w:r>
              <w:rPr>
                <w:b/>
                <w:bCs/>
                <w:sz w:val="24"/>
                <w:szCs w:val="24"/>
              </w:rPr>
              <w:fldChar w:fldCharType="end"/>
            </w:r>
          </w:p>
        </w:sdtContent>
      </w:sdt>
    </w:sdtContent>
  </w:sdt>
  <w:p w:rsidR="000B582F" w:rsidRDefault="000B5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40" w:rsidRDefault="00763B40" w:rsidP="000B582F">
      <w:pPr>
        <w:spacing w:after="0" w:line="240" w:lineRule="auto"/>
      </w:pPr>
      <w:r>
        <w:separator/>
      </w:r>
    </w:p>
  </w:footnote>
  <w:footnote w:type="continuationSeparator" w:id="0">
    <w:p w:rsidR="00763B40" w:rsidRDefault="00763B40" w:rsidP="000B5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519A"/>
    <w:multiLevelType w:val="hybridMultilevel"/>
    <w:tmpl w:val="A48E80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72F1CF3"/>
    <w:multiLevelType w:val="hybridMultilevel"/>
    <w:tmpl w:val="962CA3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C784E97"/>
    <w:multiLevelType w:val="hybridMultilevel"/>
    <w:tmpl w:val="9AEA6BFA"/>
    <w:lvl w:ilvl="0" w:tplc="D572F52C">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E375A55"/>
    <w:multiLevelType w:val="hybridMultilevel"/>
    <w:tmpl w:val="8DF692C4"/>
    <w:lvl w:ilvl="0" w:tplc="D572F52C">
      <w:numFmt w:val="bullet"/>
      <w:lvlText w:val="•"/>
      <w:lvlJc w:val="left"/>
      <w:pPr>
        <w:ind w:left="1080" w:hanging="720"/>
      </w:pPr>
      <w:rPr>
        <w:rFonts w:ascii="Calibri" w:eastAsiaTheme="minorHAns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F0DA749A">
      <w:numFmt w:val="bullet"/>
      <w:lvlText w:val=""/>
      <w:lvlJc w:val="left"/>
      <w:pPr>
        <w:ind w:left="2160" w:hanging="360"/>
      </w:pPr>
      <w:rPr>
        <w:rFonts w:ascii="Symbol" w:eastAsia="Times New Roman" w:hAnsi="Symbol" w:cs="Times New Roman"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11"/>
    <w:rsid w:val="000B582F"/>
    <w:rsid w:val="000D50C5"/>
    <w:rsid w:val="00155AB5"/>
    <w:rsid w:val="002071C9"/>
    <w:rsid w:val="00266080"/>
    <w:rsid w:val="003409BE"/>
    <w:rsid w:val="00475E09"/>
    <w:rsid w:val="00484FEC"/>
    <w:rsid w:val="004A4EAB"/>
    <w:rsid w:val="004F2232"/>
    <w:rsid w:val="005F037B"/>
    <w:rsid w:val="00661F43"/>
    <w:rsid w:val="006822B3"/>
    <w:rsid w:val="006E07EF"/>
    <w:rsid w:val="00763B40"/>
    <w:rsid w:val="00765F7A"/>
    <w:rsid w:val="007B21A6"/>
    <w:rsid w:val="007E357B"/>
    <w:rsid w:val="007E7782"/>
    <w:rsid w:val="008169FE"/>
    <w:rsid w:val="00826B39"/>
    <w:rsid w:val="00844389"/>
    <w:rsid w:val="008778DC"/>
    <w:rsid w:val="00885B14"/>
    <w:rsid w:val="008E673B"/>
    <w:rsid w:val="009A3883"/>
    <w:rsid w:val="009F7247"/>
    <w:rsid w:val="00A901AA"/>
    <w:rsid w:val="00B03D06"/>
    <w:rsid w:val="00B4146B"/>
    <w:rsid w:val="00B4275F"/>
    <w:rsid w:val="00B4736E"/>
    <w:rsid w:val="00CB2E11"/>
    <w:rsid w:val="00D8680E"/>
    <w:rsid w:val="00E579E3"/>
    <w:rsid w:val="00E6362F"/>
    <w:rsid w:val="00EB7CFE"/>
    <w:rsid w:val="00F37E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37B"/>
    <w:pPr>
      <w:ind w:left="720"/>
      <w:contextualSpacing/>
    </w:pPr>
  </w:style>
  <w:style w:type="paragraph" w:styleId="Header">
    <w:name w:val="header"/>
    <w:basedOn w:val="Normal"/>
    <w:link w:val="HeaderChar"/>
    <w:uiPriority w:val="99"/>
    <w:unhideWhenUsed/>
    <w:rsid w:val="000B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2F"/>
  </w:style>
  <w:style w:type="paragraph" w:styleId="Footer">
    <w:name w:val="footer"/>
    <w:basedOn w:val="Normal"/>
    <w:link w:val="FooterChar"/>
    <w:uiPriority w:val="99"/>
    <w:unhideWhenUsed/>
    <w:rsid w:val="000B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2F"/>
  </w:style>
  <w:style w:type="table" w:styleId="TableGrid">
    <w:name w:val="Table Grid"/>
    <w:basedOn w:val="TableNormal"/>
    <w:uiPriority w:val="59"/>
    <w:rsid w:val="0034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37B"/>
    <w:pPr>
      <w:ind w:left="720"/>
      <w:contextualSpacing/>
    </w:pPr>
  </w:style>
  <w:style w:type="paragraph" w:styleId="Header">
    <w:name w:val="header"/>
    <w:basedOn w:val="Normal"/>
    <w:link w:val="HeaderChar"/>
    <w:uiPriority w:val="99"/>
    <w:unhideWhenUsed/>
    <w:rsid w:val="000B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2F"/>
  </w:style>
  <w:style w:type="paragraph" w:styleId="Footer">
    <w:name w:val="footer"/>
    <w:basedOn w:val="Normal"/>
    <w:link w:val="FooterChar"/>
    <w:uiPriority w:val="99"/>
    <w:unhideWhenUsed/>
    <w:rsid w:val="000B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2F"/>
  </w:style>
  <w:style w:type="table" w:styleId="TableGrid">
    <w:name w:val="Table Grid"/>
    <w:basedOn w:val="TableNormal"/>
    <w:uiPriority w:val="59"/>
    <w:rsid w:val="0034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55</cp:revision>
  <cp:lastPrinted>2019-04-09T06:16:00Z</cp:lastPrinted>
  <dcterms:created xsi:type="dcterms:W3CDTF">2019-03-30T03:39:00Z</dcterms:created>
  <dcterms:modified xsi:type="dcterms:W3CDTF">2019-11-27T08:05:00Z</dcterms:modified>
</cp:coreProperties>
</file>