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5891" w14:textId="77777777" w:rsidR="00A26708" w:rsidRDefault="00A26708"/>
    <w:tbl>
      <w:tblPr>
        <w:tblStyle w:val="a4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A26708" w14:paraId="328FB06F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A6A9" w14:textId="77777777" w:rsidR="00A26708" w:rsidRDefault="001335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A87E" w14:textId="77777777" w:rsidR="00A26708" w:rsidRDefault="00133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of Business Administration (MBA)</w:t>
            </w:r>
          </w:p>
        </w:tc>
      </w:tr>
      <w:tr w:rsidR="00A26708" w14:paraId="6DE581C2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0D0" w14:textId="77777777" w:rsidR="00A26708" w:rsidRDefault="001335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2822" w14:textId="77777777" w:rsidR="00A26708" w:rsidRDefault="00004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A26708" w14:paraId="12A06AE9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E6A" w14:textId="77777777" w:rsidR="00A26708" w:rsidRDefault="001335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7161" w14:textId="77777777" w:rsidR="00A26708" w:rsidRDefault="001335C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of Field Sales Force</w:t>
            </w:r>
          </w:p>
        </w:tc>
      </w:tr>
      <w:tr w:rsidR="00A26708" w14:paraId="77C96DFF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9DD" w14:textId="77777777" w:rsidR="00A26708" w:rsidRDefault="001335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C61F" w14:textId="77777777" w:rsidR="00A26708" w:rsidRDefault="00004529">
            <w:pPr>
              <w:rPr>
                <w:b/>
                <w:sz w:val="20"/>
                <w:szCs w:val="20"/>
              </w:rPr>
            </w:pPr>
            <w:r w:rsidRPr="00004529">
              <w:rPr>
                <w:b/>
                <w:sz w:val="20"/>
                <w:szCs w:val="20"/>
              </w:rPr>
              <w:t>04MB0450</w:t>
            </w:r>
          </w:p>
        </w:tc>
      </w:tr>
      <w:tr w:rsidR="00A26708" w14:paraId="56602F48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CE92" w14:textId="77777777" w:rsidR="00A26708" w:rsidRDefault="001335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5F21" w14:textId="77777777" w:rsidR="00A26708" w:rsidRDefault="00133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26708" w14:paraId="3FE08060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C322" w14:textId="77777777" w:rsidR="00A26708" w:rsidRDefault="001335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D15B" w14:textId="77777777" w:rsidR="00A26708" w:rsidRDefault="00133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Hours (28 sessions of 60 minutes each)</w:t>
            </w:r>
          </w:p>
        </w:tc>
      </w:tr>
    </w:tbl>
    <w:p w14:paraId="22A9C76E" w14:textId="77777777" w:rsidR="00A26708" w:rsidRDefault="00A26708">
      <w:pPr>
        <w:spacing w:after="0" w:line="240" w:lineRule="auto"/>
        <w:jc w:val="both"/>
        <w:rPr>
          <w:b/>
          <w:sz w:val="20"/>
          <w:szCs w:val="20"/>
        </w:rPr>
      </w:pPr>
    </w:p>
    <w:p w14:paraId="665497A8" w14:textId="77777777" w:rsidR="00A26708" w:rsidRDefault="001335C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OUTCOMES: </w:t>
      </w:r>
    </w:p>
    <w:p w14:paraId="564AF9EC" w14:textId="77777777" w:rsidR="00A26708" w:rsidRPr="001A48C4" w:rsidRDefault="00133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1A48C4">
        <w:rPr>
          <w:bCs/>
          <w:color w:val="000000"/>
          <w:sz w:val="20"/>
          <w:szCs w:val="20"/>
        </w:rPr>
        <w:t>At the end of the course, students will understand in and out of Sales Management.</w:t>
      </w:r>
    </w:p>
    <w:p w14:paraId="1562B02C" w14:textId="77777777" w:rsidR="00A26708" w:rsidRPr="001A48C4" w:rsidRDefault="00133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1A48C4">
        <w:rPr>
          <w:bCs/>
          <w:color w:val="000000"/>
          <w:sz w:val="20"/>
          <w:szCs w:val="20"/>
        </w:rPr>
        <w:t xml:space="preserve">This course will enable students to analyze the various working </w:t>
      </w:r>
      <w:proofErr w:type="gramStart"/>
      <w:r w:rsidRPr="001A48C4">
        <w:rPr>
          <w:bCs/>
          <w:color w:val="000000"/>
          <w:sz w:val="20"/>
          <w:szCs w:val="20"/>
        </w:rPr>
        <w:t>styles,</w:t>
      </w:r>
      <w:proofErr w:type="gramEnd"/>
      <w:r w:rsidRPr="001A48C4">
        <w:rPr>
          <w:bCs/>
          <w:color w:val="000000"/>
          <w:sz w:val="20"/>
          <w:szCs w:val="20"/>
        </w:rPr>
        <w:t xml:space="preserve"> challenges in day-to-day Sales organizations.</w:t>
      </w:r>
    </w:p>
    <w:p w14:paraId="060D4EDF" w14:textId="77777777" w:rsidR="00A26708" w:rsidRPr="001A48C4" w:rsidRDefault="00133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1A48C4">
        <w:rPr>
          <w:bCs/>
          <w:color w:val="000000"/>
          <w:sz w:val="20"/>
          <w:szCs w:val="20"/>
        </w:rPr>
        <w:t xml:space="preserve">At the end of the course, students will be able to </w:t>
      </w:r>
      <w:r w:rsidR="001A48C4" w:rsidRPr="001A48C4">
        <w:rPr>
          <w:bCs/>
          <w:color w:val="000000"/>
          <w:sz w:val="20"/>
          <w:szCs w:val="20"/>
        </w:rPr>
        <w:t>apply the</w:t>
      </w:r>
      <w:r w:rsidRPr="001A48C4">
        <w:rPr>
          <w:bCs/>
          <w:color w:val="000000"/>
          <w:sz w:val="20"/>
          <w:szCs w:val="20"/>
        </w:rPr>
        <w:t xml:space="preserve"> tools of personal selling. </w:t>
      </w:r>
    </w:p>
    <w:p w14:paraId="47976E0B" w14:textId="77777777" w:rsidR="00A26708" w:rsidRPr="001A48C4" w:rsidRDefault="00133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20"/>
          <w:szCs w:val="20"/>
        </w:rPr>
      </w:pPr>
      <w:r w:rsidRPr="001A48C4">
        <w:rPr>
          <w:bCs/>
          <w:color w:val="000000"/>
          <w:sz w:val="20"/>
          <w:szCs w:val="20"/>
        </w:rPr>
        <w:t>At the end of the course, students will be able to make strategies required to manage field sales force.</w:t>
      </w:r>
    </w:p>
    <w:p w14:paraId="17657C35" w14:textId="77777777" w:rsidR="00A26708" w:rsidRDefault="0013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COURSE CONTENTS: </w:t>
      </w:r>
    </w:p>
    <w:p w14:paraId="2B5AB96C" w14:textId="77777777" w:rsidR="00A26708" w:rsidRDefault="00A2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5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A26708" w14:paraId="003B6B2C" w14:textId="77777777">
        <w:tc>
          <w:tcPr>
            <w:tcW w:w="1143" w:type="dxa"/>
          </w:tcPr>
          <w:p w14:paraId="5288389A" w14:textId="77777777" w:rsidR="00A26708" w:rsidRDefault="001335C7"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14:paraId="4EF05A04" w14:textId="77777777" w:rsidR="00A26708" w:rsidRDefault="00133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/ </w:t>
            </w:r>
            <w:proofErr w:type="gramStart"/>
            <w:r>
              <w:rPr>
                <w:b/>
                <w:sz w:val="20"/>
                <w:szCs w:val="20"/>
              </w:rPr>
              <w:t>Sub Unit</w:t>
            </w:r>
            <w:proofErr w:type="gramEnd"/>
          </w:p>
        </w:tc>
        <w:tc>
          <w:tcPr>
            <w:tcW w:w="1316" w:type="dxa"/>
          </w:tcPr>
          <w:p w14:paraId="75BA1EC5" w14:textId="77777777" w:rsidR="00A26708" w:rsidRDefault="00133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Sessions</w:t>
            </w:r>
          </w:p>
        </w:tc>
      </w:tr>
      <w:tr w:rsidR="00A26708" w14:paraId="5CC096F9" w14:textId="77777777">
        <w:tc>
          <w:tcPr>
            <w:tcW w:w="1143" w:type="dxa"/>
          </w:tcPr>
          <w:p w14:paraId="028B375A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14:paraId="31D72C4C" w14:textId="77777777" w:rsidR="00A26708" w:rsidRDefault="00133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management; Importance and Objectives of Sales Department; Role of a Sales Manager &amp; Sales Executive; Functions of Sales Manager &amp; Sales Executive; Qualities of Salesperson; Personal Selling Skills; Theories in Sales - AIDAS &amp; ACMEE model; Case Study</w:t>
            </w:r>
          </w:p>
        </w:tc>
        <w:tc>
          <w:tcPr>
            <w:tcW w:w="1316" w:type="dxa"/>
          </w:tcPr>
          <w:p w14:paraId="26CB3518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6708" w14:paraId="59B7B11E" w14:textId="77777777">
        <w:tc>
          <w:tcPr>
            <w:tcW w:w="1143" w:type="dxa"/>
          </w:tcPr>
          <w:p w14:paraId="636CA7F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14:paraId="5A744DE6" w14:textId="77777777" w:rsidR="00A26708" w:rsidRDefault="001335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Selling; Theories of personal selling; Executing Effective Meetings; Communication in Sales; Opening and Closing a Sale; Negotiation and Sales Management; Negotiation Strategies; Effective Sales Body Language, Eye Contact; Case Study</w:t>
            </w:r>
          </w:p>
        </w:tc>
        <w:tc>
          <w:tcPr>
            <w:tcW w:w="1316" w:type="dxa"/>
          </w:tcPr>
          <w:p w14:paraId="3ADD5FF9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26708" w14:paraId="078D4591" w14:textId="77777777">
        <w:tc>
          <w:tcPr>
            <w:tcW w:w="1143" w:type="dxa"/>
          </w:tcPr>
          <w:p w14:paraId="7712A7AF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14:paraId="21B7D1F9" w14:textId="77777777" w:rsidR="00A26708" w:rsidRDefault="00133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Analysis &amp; Forecasting; Sales Budgeting; Sales Territory; Sales Quota; Recruitment &amp; Selection in Sales; Sales Training; Sales Compensation; Sales Performance Evaluation; Sales Audit; Sales Reports; Case Study</w:t>
            </w:r>
          </w:p>
        </w:tc>
        <w:tc>
          <w:tcPr>
            <w:tcW w:w="1316" w:type="dxa"/>
          </w:tcPr>
          <w:p w14:paraId="23FEF86D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51B28897" w14:textId="77777777" w:rsidR="00A26708" w:rsidRDefault="00A26708">
      <w:pPr>
        <w:spacing w:after="0" w:line="240" w:lineRule="auto"/>
        <w:jc w:val="both"/>
        <w:rPr>
          <w:sz w:val="20"/>
          <w:szCs w:val="20"/>
        </w:rPr>
      </w:pPr>
    </w:p>
    <w:p w14:paraId="492EFC8B" w14:textId="77777777" w:rsidR="00A26708" w:rsidRDefault="001335C7">
      <w:pPr>
        <w:spacing w:before="60"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EVALUATION:</w:t>
      </w:r>
    </w:p>
    <w:p w14:paraId="2A9B4BB8" w14:textId="77777777" w:rsidR="00A26708" w:rsidRDefault="001335C7">
      <w:pPr>
        <w:spacing w:before="60"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students will be evaluated on a continuous basis and broadly follow the scheme given below:</w:t>
      </w:r>
    </w:p>
    <w:tbl>
      <w:tblPr>
        <w:tblStyle w:val="a6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7290"/>
        <w:gridCol w:w="1350"/>
      </w:tblGrid>
      <w:tr w:rsidR="00A26708" w14:paraId="650AB684" w14:textId="77777777">
        <w:tc>
          <w:tcPr>
            <w:tcW w:w="1170" w:type="dxa"/>
          </w:tcPr>
          <w:p w14:paraId="22B4A8EA" w14:textId="77777777" w:rsidR="00A26708" w:rsidRDefault="00A267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14:paraId="07C0CF09" w14:textId="77777777" w:rsidR="00A26708" w:rsidRDefault="001335C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350" w:type="dxa"/>
          </w:tcPr>
          <w:p w14:paraId="0AD33E53" w14:textId="77777777" w:rsidR="00A26708" w:rsidRDefault="001335C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Weightage</w:t>
            </w:r>
          </w:p>
        </w:tc>
      </w:tr>
      <w:tr w:rsidR="00A26708" w14:paraId="78F9459A" w14:textId="77777777">
        <w:tc>
          <w:tcPr>
            <w:tcW w:w="1170" w:type="dxa"/>
          </w:tcPr>
          <w:p w14:paraId="6708C0EA" w14:textId="77777777" w:rsidR="00A26708" w:rsidRDefault="001335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90" w:type="dxa"/>
          </w:tcPr>
          <w:p w14:paraId="55DDBE7A" w14:textId="77777777" w:rsidR="00A26708" w:rsidRDefault="001335C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1350" w:type="dxa"/>
          </w:tcPr>
          <w:p w14:paraId="36E1369F" w14:textId="77777777" w:rsidR="00A26708" w:rsidRDefault="001335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(C.S.E.)</w:t>
            </w:r>
          </w:p>
        </w:tc>
      </w:tr>
      <w:tr w:rsidR="00A26708" w14:paraId="2BCF83B0" w14:textId="77777777">
        <w:tc>
          <w:tcPr>
            <w:tcW w:w="1170" w:type="dxa"/>
          </w:tcPr>
          <w:p w14:paraId="0DF02EF7" w14:textId="77777777" w:rsidR="00A26708" w:rsidRDefault="001335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90" w:type="dxa"/>
          </w:tcPr>
          <w:p w14:paraId="524683AF" w14:textId="77777777" w:rsidR="00A26708" w:rsidRDefault="001335C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350" w:type="dxa"/>
          </w:tcPr>
          <w:p w14:paraId="7636B520" w14:textId="77777777" w:rsidR="00A26708" w:rsidRDefault="001A48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35C7">
              <w:rPr>
                <w:sz w:val="20"/>
                <w:szCs w:val="20"/>
              </w:rPr>
              <w:t>0% (I.A.)</w:t>
            </w:r>
          </w:p>
        </w:tc>
      </w:tr>
      <w:tr w:rsidR="00A26708" w14:paraId="69E9FA0D" w14:textId="77777777">
        <w:tc>
          <w:tcPr>
            <w:tcW w:w="1170" w:type="dxa"/>
          </w:tcPr>
          <w:p w14:paraId="52FBC28A" w14:textId="77777777" w:rsidR="00A26708" w:rsidRDefault="001335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90" w:type="dxa"/>
          </w:tcPr>
          <w:p w14:paraId="1F630C8A" w14:textId="77777777" w:rsidR="00A26708" w:rsidRDefault="001335C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End-Semester Examination</w:t>
            </w:r>
          </w:p>
          <w:p w14:paraId="35E4CCE5" w14:textId="77777777" w:rsidR="00A26708" w:rsidRDefault="001335C7">
            <w:pPr>
              <w:tabs>
                <w:tab w:val="left" w:pos="41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14:paraId="259540F7" w14:textId="77777777" w:rsidR="00A26708" w:rsidRDefault="001335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(External Assessment)</w:t>
            </w:r>
          </w:p>
        </w:tc>
      </w:tr>
    </w:tbl>
    <w:p w14:paraId="502AB903" w14:textId="77777777" w:rsidR="00A26708" w:rsidRDefault="00A26708">
      <w:pPr>
        <w:spacing w:before="60" w:after="60" w:line="240" w:lineRule="auto"/>
        <w:rPr>
          <w:b/>
          <w:sz w:val="20"/>
          <w:szCs w:val="20"/>
        </w:rPr>
      </w:pPr>
    </w:p>
    <w:p w14:paraId="12087E56" w14:textId="77777777" w:rsidR="00A26708" w:rsidRDefault="00A26708">
      <w:pPr>
        <w:spacing w:before="60" w:after="60" w:line="240" w:lineRule="auto"/>
        <w:rPr>
          <w:b/>
          <w:sz w:val="20"/>
          <w:szCs w:val="20"/>
        </w:rPr>
      </w:pPr>
    </w:p>
    <w:p w14:paraId="6AE35F57" w14:textId="77777777" w:rsidR="00A26708" w:rsidRDefault="00A26708">
      <w:pPr>
        <w:spacing w:before="60" w:after="60" w:line="240" w:lineRule="auto"/>
        <w:rPr>
          <w:b/>
          <w:sz w:val="20"/>
          <w:szCs w:val="20"/>
        </w:rPr>
      </w:pPr>
    </w:p>
    <w:p w14:paraId="2FCD6BFE" w14:textId="77777777" w:rsidR="00A26708" w:rsidRDefault="00A26708">
      <w:pPr>
        <w:spacing w:before="60" w:after="60" w:line="240" w:lineRule="auto"/>
        <w:rPr>
          <w:b/>
          <w:sz w:val="20"/>
          <w:szCs w:val="20"/>
        </w:rPr>
      </w:pPr>
    </w:p>
    <w:p w14:paraId="76B4AB96" w14:textId="77777777" w:rsidR="00A26708" w:rsidRDefault="00A26708">
      <w:pPr>
        <w:spacing w:before="60" w:after="60" w:line="240" w:lineRule="auto"/>
        <w:rPr>
          <w:b/>
          <w:sz w:val="20"/>
          <w:szCs w:val="20"/>
        </w:rPr>
      </w:pPr>
    </w:p>
    <w:p w14:paraId="0C27A22A" w14:textId="77777777" w:rsidR="00A26708" w:rsidRDefault="00A26708">
      <w:pPr>
        <w:spacing w:before="60" w:after="60" w:line="240" w:lineRule="auto"/>
        <w:rPr>
          <w:b/>
          <w:sz w:val="20"/>
          <w:szCs w:val="20"/>
        </w:rPr>
      </w:pPr>
    </w:p>
    <w:p w14:paraId="6784E4B8" w14:textId="77777777" w:rsidR="00A26708" w:rsidRDefault="00A26708">
      <w:pPr>
        <w:spacing w:before="60" w:after="60" w:line="240" w:lineRule="auto"/>
        <w:rPr>
          <w:b/>
          <w:sz w:val="20"/>
          <w:szCs w:val="20"/>
        </w:rPr>
      </w:pPr>
    </w:p>
    <w:p w14:paraId="70476146" w14:textId="77777777" w:rsidR="00A26708" w:rsidRDefault="001335C7">
      <w:pPr>
        <w:spacing w:before="60"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SUGGESTED READINGS:</w:t>
      </w:r>
    </w:p>
    <w:p w14:paraId="7D6BB2FC" w14:textId="77777777" w:rsidR="00A26708" w:rsidRDefault="00A26708">
      <w:pPr>
        <w:spacing w:after="0" w:line="240" w:lineRule="auto"/>
        <w:jc w:val="both"/>
        <w:rPr>
          <w:b/>
          <w:sz w:val="20"/>
          <w:szCs w:val="20"/>
        </w:rPr>
      </w:pPr>
    </w:p>
    <w:p w14:paraId="27BE77CB" w14:textId="77777777" w:rsidR="00A26708" w:rsidRDefault="001335C7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Text Books</w:t>
      </w:r>
      <w:proofErr w:type="gramEnd"/>
      <w:r>
        <w:rPr>
          <w:b/>
          <w:sz w:val="20"/>
          <w:szCs w:val="20"/>
        </w:rPr>
        <w:t>:</w:t>
      </w:r>
    </w:p>
    <w:tbl>
      <w:tblPr>
        <w:tblStyle w:val="a7"/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9"/>
        <w:gridCol w:w="2442"/>
        <w:gridCol w:w="2950"/>
        <w:gridCol w:w="1902"/>
        <w:gridCol w:w="1878"/>
      </w:tblGrid>
      <w:tr w:rsidR="00A26708" w14:paraId="6EE10FE0" w14:textId="77777777">
        <w:tc>
          <w:tcPr>
            <w:tcW w:w="869" w:type="dxa"/>
          </w:tcPr>
          <w:p w14:paraId="51065F2B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442" w:type="dxa"/>
          </w:tcPr>
          <w:p w14:paraId="7C7DC5D7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2950" w:type="dxa"/>
          </w:tcPr>
          <w:p w14:paraId="001BC56A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Book</w:t>
            </w:r>
          </w:p>
        </w:tc>
        <w:tc>
          <w:tcPr>
            <w:tcW w:w="1902" w:type="dxa"/>
          </w:tcPr>
          <w:p w14:paraId="4471342C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878" w:type="dxa"/>
          </w:tcPr>
          <w:p w14:paraId="45EB4C7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Edition and Year</w:t>
            </w:r>
          </w:p>
        </w:tc>
      </w:tr>
      <w:tr w:rsidR="00A26708" w14:paraId="413642A2" w14:textId="77777777">
        <w:tc>
          <w:tcPr>
            <w:tcW w:w="869" w:type="dxa"/>
          </w:tcPr>
          <w:p w14:paraId="4B2AE961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T-01</w:t>
            </w:r>
          </w:p>
          <w:p w14:paraId="48480262" w14:textId="77777777" w:rsidR="00A26708" w:rsidRDefault="00A26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14:paraId="0D9042C5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Krishna </w:t>
            </w:r>
            <w:proofErr w:type="spellStart"/>
            <w:r>
              <w:rPr>
                <w:sz w:val="20"/>
                <w:szCs w:val="20"/>
              </w:rPr>
              <w:t>Havaldar</w:t>
            </w:r>
            <w:proofErr w:type="spellEnd"/>
            <w:r>
              <w:rPr>
                <w:sz w:val="20"/>
                <w:szCs w:val="20"/>
              </w:rPr>
              <w:t xml:space="preserve"> and Vasant </w:t>
            </w:r>
            <w:proofErr w:type="spellStart"/>
            <w:r>
              <w:rPr>
                <w:sz w:val="20"/>
                <w:szCs w:val="20"/>
              </w:rPr>
              <w:t>Cavale</w:t>
            </w:r>
            <w:proofErr w:type="spellEnd"/>
          </w:p>
        </w:tc>
        <w:tc>
          <w:tcPr>
            <w:tcW w:w="2950" w:type="dxa"/>
          </w:tcPr>
          <w:p w14:paraId="725E38E2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and Distribution Management</w:t>
            </w:r>
          </w:p>
        </w:tc>
        <w:tc>
          <w:tcPr>
            <w:tcW w:w="1902" w:type="dxa"/>
          </w:tcPr>
          <w:p w14:paraId="23B9349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 Hill</w:t>
            </w:r>
          </w:p>
        </w:tc>
        <w:tc>
          <w:tcPr>
            <w:tcW w:w="1878" w:type="dxa"/>
          </w:tcPr>
          <w:p w14:paraId="132302FC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 2017</w:t>
            </w:r>
          </w:p>
        </w:tc>
      </w:tr>
      <w:tr w:rsidR="00A26708" w14:paraId="3C63802C" w14:textId="77777777">
        <w:tc>
          <w:tcPr>
            <w:tcW w:w="869" w:type="dxa"/>
          </w:tcPr>
          <w:p w14:paraId="59A7067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T-02</w:t>
            </w:r>
          </w:p>
        </w:tc>
        <w:tc>
          <w:tcPr>
            <w:tcW w:w="2442" w:type="dxa"/>
          </w:tcPr>
          <w:p w14:paraId="77AFACE3" w14:textId="77777777" w:rsidR="00A26708" w:rsidRDefault="001335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Pingali</w:t>
            </w:r>
            <w:proofErr w:type="spellEnd"/>
            <w:r>
              <w:rPr>
                <w:sz w:val="20"/>
                <w:szCs w:val="20"/>
              </w:rPr>
              <w:t xml:space="preserve"> Venugopal</w:t>
            </w:r>
          </w:p>
        </w:tc>
        <w:tc>
          <w:tcPr>
            <w:tcW w:w="2950" w:type="dxa"/>
          </w:tcPr>
          <w:p w14:paraId="2988805E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and Distribution Management – An Indian Perspective</w:t>
            </w:r>
          </w:p>
        </w:tc>
        <w:tc>
          <w:tcPr>
            <w:tcW w:w="1902" w:type="dxa"/>
          </w:tcPr>
          <w:p w14:paraId="74B17262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SAGE</w:t>
            </w:r>
          </w:p>
        </w:tc>
        <w:tc>
          <w:tcPr>
            <w:tcW w:w="1878" w:type="dxa"/>
          </w:tcPr>
          <w:p w14:paraId="567E0A71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 2020</w:t>
            </w:r>
          </w:p>
        </w:tc>
      </w:tr>
      <w:tr w:rsidR="00A26708" w14:paraId="1BDAE488" w14:textId="77777777">
        <w:tc>
          <w:tcPr>
            <w:tcW w:w="869" w:type="dxa"/>
          </w:tcPr>
          <w:p w14:paraId="5038D9C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T-03</w:t>
            </w:r>
          </w:p>
        </w:tc>
        <w:tc>
          <w:tcPr>
            <w:tcW w:w="2442" w:type="dxa"/>
          </w:tcPr>
          <w:p w14:paraId="300746D7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L. Gupta</w:t>
            </w:r>
          </w:p>
        </w:tc>
        <w:tc>
          <w:tcPr>
            <w:tcW w:w="2950" w:type="dxa"/>
          </w:tcPr>
          <w:p w14:paraId="22356BA4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Sales and Distribution Management – Text and Cases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Indian Perspective</w:t>
            </w:r>
          </w:p>
        </w:tc>
        <w:tc>
          <w:tcPr>
            <w:tcW w:w="1902" w:type="dxa"/>
          </w:tcPr>
          <w:p w14:paraId="766F3BA1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 Books</w:t>
            </w:r>
          </w:p>
        </w:tc>
        <w:tc>
          <w:tcPr>
            <w:tcW w:w="1878" w:type="dxa"/>
          </w:tcPr>
          <w:p w14:paraId="244F9384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 2010</w:t>
            </w:r>
          </w:p>
        </w:tc>
      </w:tr>
      <w:tr w:rsidR="00A26708" w14:paraId="39815C05" w14:textId="77777777">
        <w:tc>
          <w:tcPr>
            <w:tcW w:w="869" w:type="dxa"/>
          </w:tcPr>
          <w:p w14:paraId="377DE403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T-04</w:t>
            </w:r>
          </w:p>
        </w:tc>
        <w:tc>
          <w:tcPr>
            <w:tcW w:w="2442" w:type="dxa"/>
          </w:tcPr>
          <w:p w14:paraId="73A1202D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Tapan K. Panda</w:t>
            </w:r>
          </w:p>
          <w:p w14:paraId="075C5D6E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Sunil Sahadev</w:t>
            </w:r>
          </w:p>
        </w:tc>
        <w:tc>
          <w:tcPr>
            <w:tcW w:w="2950" w:type="dxa"/>
          </w:tcPr>
          <w:p w14:paraId="7D78FAD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&amp; Distribution Management</w:t>
            </w:r>
          </w:p>
        </w:tc>
        <w:tc>
          <w:tcPr>
            <w:tcW w:w="1902" w:type="dxa"/>
          </w:tcPr>
          <w:p w14:paraId="253BAE39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University Press</w:t>
            </w:r>
          </w:p>
        </w:tc>
        <w:tc>
          <w:tcPr>
            <w:tcW w:w="1878" w:type="dxa"/>
          </w:tcPr>
          <w:p w14:paraId="7D97897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 2011</w:t>
            </w:r>
          </w:p>
        </w:tc>
      </w:tr>
    </w:tbl>
    <w:p w14:paraId="32B3F1E0" w14:textId="77777777" w:rsidR="00A26708" w:rsidRDefault="00A2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3C52F1D8" w14:textId="77777777" w:rsidR="00A26708" w:rsidRDefault="00A2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5514D2A5" w14:textId="77777777" w:rsidR="00A26708" w:rsidRDefault="0013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Reference Books:</w:t>
      </w:r>
    </w:p>
    <w:tbl>
      <w:tblPr>
        <w:tblStyle w:val="a8"/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2438"/>
        <w:gridCol w:w="2948"/>
        <w:gridCol w:w="1874"/>
        <w:gridCol w:w="1906"/>
      </w:tblGrid>
      <w:tr w:rsidR="00A26708" w14:paraId="65A31874" w14:textId="77777777">
        <w:trPr>
          <w:trHeight w:val="206"/>
        </w:trPr>
        <w:tc>
          <w:tcPr>
            <w:tcW w:w="875" w:type="dxa"/>
          </w:tcPr>
          <w:p w14:paraId="1AE1E25B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438" w:type="dxa"/>
          </w:tcPr>
          <w:p w14:paraId="66B56B70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2948" w:type="dxa"/>
          </w:tcPr>
          <w:p w14:paraId="58E7923C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Book</w:t>
            </w:r>
          </w:p>
        </w:tc>
        <w:tc>
          <w:tcPr>
            <w:tcW w:w="1874" w:type="dxa"/>
          </w:tcPr>
          <w:p w14:paraId="46E1ECE0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906" w:type="dxa"/>
          </w:tcPr>
          <w:p w14:paraId="6449287C" w14:textId="77777777" w:rsidR="00A26708" w:rsidRDefault="00133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Edition and Year</w:t>
            </w:r>
          </w:p>
        </w:tc>
      </w:tr>
      <w:tr w:rsidR="00A26708" w14:paraId="226D1894" w14:textId="77777777">
        <w:tc>
          <w:tcPr>
            <w:tcW w:w="875" w:type="dxa"/>
          </w:tcPr>
          <w:p w14:paraId="3CEDFA33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R-01</w:t>
            </w:r>
          </w:p>
        </w:tc>
        <w:tc>
          <w:tcPr>
            <w:tcW w:w="2438" w:type="dxa"/>
          </w:tcPr>
          <w:p w14:paraId="10A44B20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R. Still,</w:t>
            </w:r>
          </w:p>
          <w:p w14:paraId="09E2C0E0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W. Cundiff, et al</w:t>
            </w:r>
          </w:p>
        </w:tc>
        <w:tc>
          <w:tcPr>
            <w:tcW w:w="2948" w:type="dxa"/>
          </w:tcPr>
          <w:p w14:paraId="5B0E185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&amp; Distribution Management</w:t>
            </w:r>
          </w:p>
        </w:tc>
        <w:tc>
          <w:tcPr>
            <w:tcW w:w="1874" w:type="dxa"/>
          </w:tcPr>
          <w:p w14:paraId="46C84F3E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06" w:type="dxa"/>
          </w:tcPr>
          <w:p w14:paraId="0D94D99D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edition 2017</w:t>
            </w:r>
          </w:p>
        </w:tc>
      </w:tr>
      <w:tr w:rsidR="00A26708" w14:paraId="44F1CEBA" w14:textId="77777777">
        <w:tc>
          <w:tcPr>
            <w:tcW w:w="875" w:type="dxa"/>
          </w:tcPr>
          <w:p w14:paraId="4E54B69D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R-02</w:t>
            </w:r>
          </w:p>
        </w:tc>
        <w:tc>
          <w:tcPr>
            <w:tcW w:w="2438" w:type="dxa"/>
          </w:tcPr>
          <w:p w14:paraId="22EE7E80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Pradip Mallik</w:t>
            </w:r>
          </w:p>
        </w:tc>
        <w:tc>
          <w:tcPr>
            <w:tcW w:w="2948" w:type="dxa"/>
          </w:tcPr>
          <w:p w14:paraId="3277C9B2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Management</w:t>
            </w:r>
          </w:p>
        </w:tc>
        <w:tc>
          <w:tcPr>
            <w:tcW w:w="1874" w:type="dxa"/>
          </w:tcPr>
          <w:p w14:paraId="3881794C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University Press</w:t>
            </w:r>
          </w:p>
        </w:tc>
        <w:tc>
          <w:tcPr>
            <w:tcW w:w="1906" w:type="dxa"/>
          </w:tcPr>
          <w:p w14:paraId="5A1724F6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Illustrated edition 2011</w:t>
            </w:r>
          </w:p>
        </w:tc>
      </w:tr>
      <w:tr w:rsidR="00A26708" w14:paraId="570B7941" w14:textId="77777777">
        <w:tc>
          <w:tcPr>
            <w:tcW w:w="875" w:type="dxa"/>
          </w:tcPr>
          <w:p w14:paraId="0B949BDA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R-03</w:t>
            </w:r>
          </w:p>
        </w:tc>
        <w:tc>
          <w:tcPr>
            <w:tcW w:w="2438" w:type="dxa"/>
          </w:tcPr>
          <w:p w14:paraId="5F2BAB59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Tanner, </w:t>
            </w:r>
          </w:p>
          <w:p w14:paraId="2959552B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 Honeycutt, </w:t>
            </w:r>
          </w:p>
          <w:p w14:paraId="6325124F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Erffmeyer</w:t>
            </w:r>
            <w:proofErr w:type="spellEnd"/>
          </w:p>
        </w:tc>
        <w:tc>
          <w:tcPr>
            <w:tcW w:w="2948" w:type="dxa"/>
          </w:tcPr>
          <w:p w14:paraId="203C49AD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Management</w:t>
            </w:r>
          </w:p>
        </w:tc>
        <w:tc>
          <w:tcPr>
            <w:tcW w:w="1874" w:type="dxa"/>
          </w:tcPr>
          <w:p w14:paraId="43E337AE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06" w:type="dxa"/>
          </w:tcPr>
          <w:p w14:paraId="7EDBF323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edition 2013</w:t>
            </w:r>
          </w:p>
        </w:tc>
      </w:tr>
      <w:tr w:rsidR="00A26708" w14:paraId="368B5850" w14:textId="77777777">
        <w:tc>
          <w:tcPr>
            <w:tcW w:w="875" w:type="dxa"/>
          </w:tcPr>
          <w:p w14:paraId="6E37900C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R-04</w:t>
            </w:r>
          </w:p>
        </w:tc>
        <w:tc>
          <w:tcPr>
            <w:tcW w:w="2438" w:type="dxa"/>
          </w:tcPr>
          <w:p w14:paraId="649E099A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</w:t>
            </w:r>
            <w:proofErr w:type="spellStart"/>
            <w:r>
              <w:rPr>
                <w:sz w:val="20"/>
                <w:szCs w:val="20"/>
              </w:rPr>
              <w:t>Yemm</w:t>
            </w:r>
            <w:proofErr w:type="spellEnd"/>
          </w:p>
        </w:tc>
        <w:tc>
          <w:tcPr>
            <w:tcW w:w="2948" w:type="dxa"/>
          </w:tcPr>
          <w:p w14:paraId="1DE352DB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Sales Book: How to Drive Sales, </w:t>
            </w:r>
            <w:proofErr w:type="gramStart"/>
            <w:r>
              <w:rPr>
                <w:sz w:val="20"/>
                <w:szCs w:val="20"/>
              </w:rPr>
              <w:t>Manage</w:t>
            </w:r>
            <w:proofErr w:type="gramEnd"/>
            <w:r>
              <w:rPr>
                <w:sz w:val="20"/>
                <w:szCs w:val="20"/>
              </w:rPr>
              <w:t xml:space="preserve"> a Sales Team and Deliver Results</w:t>
            </w:r>
          </w:p>
        </w:tc>
        <w:tc>
          <w:tcPr>
            <w:tcW w:w="1874" w:type="dxa"/>
          </w:tcPr>
          <w:p w14:paraId="34EE6357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06" w:type="dxa"/>
          </w:tcPr>
          <w:p w14:paraId="3865DAE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edition 2015</w:t>
            </w:r>
          </w:p>
        </w:tc>
      </w:tr>
      <w:tr w:rsidR="00A26708" w14:paraId="2B85091C" w14:textId="77777777">
        <w:tc>
          <w:tcPr>
            <w:tcW w:w="875" w:type="dxa"/>
          </w:tcPr>
          <w:p w14:paraId="1AC7B5BA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R-05</w:t>
            </w:r>
          </w:p>
        </w:tc>
        <w:tc>
          <w:tcPr>
            <w:tcW w:w="2438" w:type="dxa"/>
          </w:tcPr>
          <w:p w14:paraId="7A93710A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L. Cron</w:t>
            </w:r>
          </w:p>
          <w:p w14:paraId="05648FFC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E. </w:t>
            </w:r>
            <w:proofErr w:type="spellStart"/>
            <w:r>
              <w:rPr>
                <w:sz w:val="20"/>
                <w:szCs w:val="20"/>
              </w:rPr>
              <w:t>Decarlo</w:t>
            </w:r>
            <w:proofErr w:type="spellEnd"/>
          </w:p>
        </w:tc>
        <w:tc>
          <w:tcPr>
            <w:tcW w:w="2948" w:type="dxa"/>
          </w:tcPr>
          <w:p w14:paraId="7DF47A0E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Management: Concepts &amp; Cases</w:t>
            </w:r>
          </w:p>
        </w:tc>
        <w:tc>
          <w:tcPr>
            <w:tcW w:w="1874" w:type="dxa"/>
          </w:tcPr>
          <w:p w14:paraId="26FB5E2D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Wiley</w:t>
            </w:r>
          </w:p>
        </w:tc>
        <w:tc>
          <w:tcPr>
            <w:tcW w:w="1906" w:type="dxa"/>
          </w:tcPr>
          <w:p w14:paraId="1458BE31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2009</w:t>
            </w:r>
          </w:p>
        </w:tc>
      </w:tr>
      <w:tr w:rsidR="00A26708" w14:paraId="0902E09E" w14:textId="77777777">
        <w:tc>
          <w:tcPr>
            <w:tcW w:w="875" w:type="dxa"/>
          </w:tcPr>
          <w:p w14:paraId="29BB5090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R-06</w:t>
            </w:r>
          </w:p>
        </w:tc>
        <w:tc>
          <w:tcPr>
            <w:tcW w:w="2438" w:type="dxa"/>
          </w:tcPr>
          <w:p w14:paraId="120E728A" w14:textId="77777777" w:rsidR="00A26708" w:rsidRDefault="00000000">
            <w:pPr>
              <w:rPr>
                <w:sz w:val="20"/>
                <w:szCs w:val="20"/>
              </w:rPr>
            </w:pPr>
            <w:hyperlink r:id="rId8">
              <w:r w:rsidR="001335C7">
                <w:rPr>
                  <w:sz w:val="20"/>
                  <w:szCs w:val="20"/>
                </w:rPr>
                <w:t>David Jobber</w:t>
              </w:r>
            </w:hyperlink>
          </w:p>
          <w:p w14:paraId="4F4CE3E2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Geoffrey Lancaster</w:t>
            </w:r>
          </w:p>
        </w:tc>
        <w:tc>
          <w:tcPr>
            <w:tcW w:w="2948" w:type="dxa"/>
          </w:tcPr>
          <w:p w14:paraId="53CF4771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and Sales Management</w:t>
            </w:r>
          </w:p>
        </w:tc>
        <w:tc>
          <w:tcPr>
            <w:tcW w:w="1874" w:type="dxa"/>
          </w:tcPr>
          <w:p w14:paraId="51F49AEF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06" w:type="dxa"/>
          </w:tcPr>
          <w:p w14:paraId="2FE89758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2019</w:t>
            </w:r>
          </w:p>
        </w:tc>
      </w:tr>
      <w:tr w:rsidR="00A26708" w14:paraId="1EDAFFB2" w14:textId="77777777">
        <w:tc>
          <w:tcPr>
            <w:tcW w:w="875" w:type="dxa"/>
          </w:tcPr>
          <w:p w14:paraId="4E6FB21D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R-07</w:t>
            </w:r>
          </w:p>
        </w:tc>
        <w:tc>
          <w:tcPr>
            <w:tcW w:w="2438" w:type="dxa"/>
          </w:tcPr>
          <w:p w14:paraId="2E10DC87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Treace</w:t>
            </w:r>
            <w:proofErr w:type="spellEnd"/>
          </w:p>
        </w:tc>
        <w:tc>
          <w:tcPr>
            <w:tcW w:w="2948" w:type="dxa"/>
          </w:tcPr>
          <w:p w14:paraId="57E8E049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Nuts &amp; Bolts of Sales Management: How to Build a High Velocity Sales Organization </w:t>
            </w:r>
          </w:p>
        </w:tc>
        <w:tc>
          <w:tcPr>
            <w:tcW w:w="1874" w:type="dxa"/>
          </w:tcPr>
          <w:p w14:paraId="1BF14808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Hardcover</w:t>
            </w:r>
          </w:p>
          <w:p w14:paraId="126529E2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(Amazon)</w:t>
            </w:r>
          </w:p>
        </w:tc>
        <w:tc>
          <w:tcPr>
            <w:tcW w:w="1906" w:type="dxa"/>
          </w:tcPr>
          <w:p w14:paraId="4E0487CF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26708" w14:paraId="262AA7CE" w14:textId="77777777">
        <w:tc>
          <w:tcPr>
            <w:tcW w:w="875" w:type="dxa"/>
          </w:tcPr>
          <w:p w14:paraId="52900DEE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R-08</w:t>
            </w:r>
          </w:p>
        </w:tc>
        <w:tc>
          <w:tcPr>
            <w:tcW w:w="2438" w:type="dxa"/>
          </w:tcPr>
          <w:p w14:paraId="7B733B20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Johnston</w:t>
            </w:r>
          </w:p>
          <w:p w14:paraId="0EB02866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Marshall</w:t>
            </w:r>
          </w:p>
        </w:tc>
        <w:tc>
          <w:tcPr>
            <w:tcW w:w="2948" w:type="dxa"/>
          </w:tcPr>
          <w:p w14:paraId="170A8894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Force Management</w:t>
            </w:r>
          </w:p>
        </w:tc>
        <w:tc>
          <w:tcPr>
            <w:tcW w:w="1874" w:type="dxa"/>
          </w:tcPr>
          <w:p w14:paraId="0A266019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Hardcover</w:t>
            </w:r>
          </w:p>
          <w:p w14:paraId="7D4159BF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(Amazon)</w:t>
            </w:r>
          </w:p>
        </w:tc>
        <w:tc>
          <w:tcPr>
            <w:tcW w:w="1906" w:type="dxa"/>
          </w:tcPr>
          <w:p w14:paraId="4F1CFD35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edition2013 </w:t>
            </w:r>
          </w:p>
        </w:tc>
      </w:tr>
      <w:tr w:rsidR="00A26708" w14:paraId="6F7F0541" w14:textId="77777777">
        <w:tc>
          <w:tcPr>
            <w:tcW w:w="875" w:type="dxa"/>
          </w:tcPr>
          <w:p w14:paraId="4D746399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R-09</w:t>
            </w:r>
          </w:p>
        </w:tc>
        <w:tc>
          <w:tcPr>
            <w:tcW w:w="2438" w:type="dxa"/>
          </w:tcPr>
          <w:p w14:paraId="051DD5A7" w14:textId="77777777" w:rsidR="00A26708" w:rsidRDefault="001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Chet Holmes</w:t>
            </w:r>
          </w:p>
        </w:tc>
        <w:tc>
          <w:tcPr>
            <w:tcW w:w="2948" w:type="dxa"/>
          </w:tcPr>
          <w:p w14:paraId="649A1ED0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Ultimate Sales Force</w:t>
            </w:r>
          </w:p>
        </w:tc>
        <w:tc>
          <w:tcPr>
            <w:tcW w:w="1874" w:type="dxa"/>
          </w:tcPr>
          <w:p w14:paraId="079D05C8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- Penguin Group</w:t>
            </w:r>
          </w:p>
        </w:tc>
        <w:tc>
          <w:tcPr>
            <w:tcW w:w="1906" w:type="dxa"/>
          </w:tcPr>
          <w:p w14:paraId="2DF37292" w14:textId="77777777" w:rsidR="00A26708" w:rsidRDefault="0013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 w14:paraId="76F993FC" w14:textId="77777777" w:rsidR="00A26708" w:rsidRDefault="00A26708">
      <w:pPr>
        <w:spacing w:line="240" w:lineRule="auto"/>
        <w:rPr>
          <w:sz w:val="20"/>
          <w:szCs w:val="20"/>
        </w:rPr>
      </w:pPr>
    </w:p>
    <w:sectPr w:rsidR="00A267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5319" w14:textId="77777777" w:rsidR="00CD4FC5" w:rsidRDefault="00CD4FC5">
      <w:pPr>
        <w:spacing w:after="0" w:line="240" w:lineRule="auto"/>
      </w:pPr>
      <w:r>
        <w:separator/>
      </w:r>
    </w:p>
  </w:endnote>
  <w:endnote w:type="continuationSeparator" w:id="0">
    <w:p w14:paraId="6CAA2DE1" w14:textId="77777777" w:rsidR="00CD4FC5" w:rsidRDefault="00C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E3E6" w14:textId="77777777" w:rsidR="00004529" w:rsidRDefault="00004529" w:rsidP="00004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>
      <w:rPr>
        <w:rFonts w:eastAsia="Calibri" w:cs="Calibri"/>
        <w:b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>
      <w:rPr>
        <w:rFonts w:eastAsia="Calibri" w:cs="Calibri"/>
        <w:b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14:paraId="2AB6D116" w14:textId="77777777" w:rsidR="00A26708" w:rsidRDefault="00A2670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8A6A" w14:textId="77777777" w:rsidR="00CD4FC5" w:rsidRDefault="00CD4FC5">
      <w:pPr>
        <w:spacing w:after="0" w:line="240" w:lineRule="auto"/>
      </w:pPr>
      <w:r>
        <w:separator/>
      </w:r>
    </w:p>
  </w:footnote>
  <w:footnote w:type="continuationSeparator" w:id="0">
    <w:p w14:paraId="13303AB2" w14:textId="77777777" w:rsidR="00CD4FC5" w:rsidRDefault="00C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6A00" w14:textId="77777777" w:rsidR="00A26708" w:rsidRDefault="001335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216518" wp14:editId="423022F5">
          <wp:extent cx="2449830" cy="698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E6C"/>
    <w:multiLevelType w:val="multilevel"/>
    <w:tmpl w:val="ECC6E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021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08"/>
    <w:rsid w:val="00004529"/>
    <w:rsid w:val="001335C7"/>
    <w:rsid w:val="001A48C4"/>
    <w:rsid w:val="00715FAC"/>
    <w:rsid w:val="00916034"/>
    <w:rsid w:val="00A26708"/>
    <w:rsid w:val="00A63545"/>
    <w:rsid w:val="00BC5442"/>
    <w:rsid w:val="00C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BC07"/>
  <w15:docId w15:val="{B8A683BD-9473-4E38-B51E-CB34482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1"/>
    <w:next w:val="Normal1"/>
    <w:uiPriority w:val="9"/>
    <w:qFormat/>
    <w:rsid w:val="00383B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A7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383B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383B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383B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383B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383B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83BEA"/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-size-base">
    <w:name w:val="a-size-base"/>
    <w:basedOn w:val="DefaultParagraphFont"/>
    <w:rsid w:val="00FE3468"/>
  </w:style>
  <w:style w:type="character" w:customStyle="1" w:styleId="Heading2Char">
    <w:name w:val="Heading 2 Char"/>
    <w:basedOn w:val="DefaultParagraphFont"/>
    <w:link w:val="Heading2"/>
    <w:uiPriority w:val="9"/>
    <w:rsid w:val="005A76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medium">
    <w:name w:val="a-size-medium"/>
    <w:basedOn w:val="DefaultParagraphFont"/>
    <w:rsid w:val="005A76A8"/>
  </w:style>
  <w:style w:type="character" w:styleId="Hyperlink">
    <w:name w:val="Hyperlink"/>
    <w:basedOn w:val="DefaultParagraphFont"/>
    <w:uiPriority w:val="99"/>
    <w:semiHidden/>
    <w:unhideWhenUsed/>
    <w:rsid w:val="00ED1FAA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3B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83B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83B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83B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83B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David-Jobber/e/B001IXQ9GC?ref=sr_ntt_srch_lnk_7&amp;qid=1621060685&amp;sr=1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CfdD8OyYmx3OrhKsyxXy12X6A==">AMUW2mXMXFBTuXO54G3fHi8MGnA0/MVIA4GiZ3ixBx2CYoj1RbOZCh/AHCPB191tlBLMnZfJUMjfxnAoA2NpOhoCKcy1Q+5L8SC+Brf1CGu7mXV13BoTFN8uCWaIvX5MzcDW3MIDZdQv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Dr. Bhumika Achhnani</cp:lastModifiedBy>
  <cp:revision>3</cp:revision>
  <cp:lastPrinted>2023-05-30T05:18:00Z</cp:lastPrinted>
  <dcterms:created xsi:type="dcterms:W3CDTF">2021-09-11T07:08:00Z</dcterms:created>
  <dcterms:modified xsi:type="dcterms:W3CDTF">2023-05-30T05:18:00Z</dcterms:modified>
</cp:coreProperties>
</file>